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ED" w:rsidRPr="00345626" w:rsidRDefault="00282AED" w:rsidP="00282AED">
      <w:pPr>
        <w:pStyle w:val="a3"/>
        <w:framePr w:hSpace="180" w:wrap="around" w:vAnchor="page" w:hAnchor="margin" w:xAlign="center" w:y="641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26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282AED" w:rsidRPr="00345626" w:rsidRDefault="00282AED" w:rsidP="00827AC4">
      <w:pPr>
        <w:pStyle w:val="a3"/>
        <w:framePr w:hSpace="180" w:wrap="around" w:vAnchor="page" w:hAnchor="margin" w:xAlign="center" w:y="641"/>
        <w:ind w:left="12744"/>
        <w:jc w:val="center"/>
        <w:rPr>
          <w:rFonts w:ascii="Times New Roman" w:hAnsi="Times New Roman" w:cs="Times New Roman"/>
          <w:sz w:val="24"/>
          <w:szCs w:val="24"/>
        </w:rPr>
      </w:pPr>
      <w:r w:rsidRPr="0034562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82AED" w:rsidRDefault="00282AED" w:rsidP="00282AED">
      <w:pPr>
        <w:pStyle w:val="a3"/>
        <w:framePr w:hSpace="180" w:wrap="around" w:vAnchor="page" w:hAnchor="margin" w:xAlign="center" w:y="641"/>
        <w:jc w:val="center"/>
        <w:rPr>
          <w:rFonts w:ascii="Times New Roman" w:hAnsi="Times New Roman" w:cs="Times New Roman"/>
          <w:sz w:val="24"/>
          <w:szCs w:val="24"/>
        </w:rPr>
      </w:pPr>
    </w:p>
    <w:p w:rsidR="00282AED" w:rsidRPr="00345626" w:rsidRDefault="00282AED" w:rsidP="00827AC4">
      <w:pPr>
        <w:pStyle w:val="a3"/>
        <w:framePr w:hSpace="180" w:wrap="around" w:vAnchor="page" w:hAnchor="margin" w:xAlign="center" w:y="641"/>
        <w:ind w:left="1203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5626">
        <w:rPr>
          <w:rFonts w:ascii="Times New Roman" w:hAnsi="Times New Roman" w:cs="Times New Roman"/>
          <w:sz w:val="24"/>
          <w:szCs w:val="24"/>
        </w:rPr>
        <w:t>___________Петрова Г.В.</w:t>
      </w:r>
    </w:p>
    <w:p w:rsidR="00345626" w:rsidRDefault="00282AED" w:rsidP="00282AE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="00827AC4">
        <w:rPr>
          <w:rFonts w:ascii="Times New Roman" w:hAnsi="Times New Roman" w:cs="Times New Roman"/>
          <w:sz w:val="24"/>
          <w:szCs w:val="24"/>
        </w:rPr>
        <w:tab/>
      </w:r>
      <w:r w:rsidRPr="00345626">
        <w:rPr>
          <w:rFonts w:ascii="Times New Roman" w:hAnsi="Times New Roman" w:cs="Times New Roman"/>
          <w:sz w:val="24"/>
          <w:szCs w:val="24"/>
        </w:rPr>
        <w:t>Прика</w:t>
      </w:r>
      <w:r w:rsidR="00827AC4">
        <w:rPr>
          <w:rFonts w:ascii="Times New Roman" w:hAnsi="Times New Roman" w:cs="Times New Roman"/>
          <w:sz w:val="24"/>
          <w:szCs w:val="24"/>
        </w:rPr>
        <w:t>з № 223-0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27AC4">
        <w:rPr>
          <w:rFonts w:ascii="Times New Roman" w:hAnsi="Times New Roman" w:cs="Times New Roman"/>
          <w:sz w:val="24"/>
          <w:szCs w:val="24"/>
        </w:rPr>
        <w:t>01.09.2022</w:t>
      </w:r>
    </w:p>
    <w:p w:rsidR="00345626" w:rsidRDefault="00345626" w:rsidP="003456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AED" w:rsidRDefault="00282AED" w:rsidP="002C0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2AED" w:rsidRDefault="00282AED" w:rsidP="002C0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2AED" w:rsidRDefault="00282AED" w:rsidP="002C0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49EE" w:rsidRPr="00E159F0" w:rsidRDefault="006649EE" w:rsidP="002C0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9F0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E159F0" w:rsidRDefault="006649EE" w:rsidP="002C0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9F0">
        <w:rPr>
          <w:rFonts w:ascii="Times New Roman" w:hAnsi="Times New Roman" w:cs="Times New Roman"/>
          <w:b/>
          <w:sz w:val="40"/>
          <w:szCs w:val="40"/>
        </w:rPr>
        <w:t>внутренней системы оценки качества образов</w:t>
      </w:r>
      <w:r w:rsidR="000B1955" w:rsidRPr="00E159F0">
        <w:rPr>
          <w:rFonts w:ascii="Times New Roman" w:hAnsi="Times New Roman" w:cs="Times New Roman"/>
          <w:b/>
          <w:sz w:val="40"/>
          <w:szCs w:val="40"/>
        </w:rPr>
        <w:t>ания</w:t>
      </w:r>
    </w:p>
    <w:p w:rsidR="00345626" w:rsidRPr="00E159F0" w:rsidRDefault="000B1955" w:rsidP="002C0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9F0">
        <w:rPr>
          <w:rFonts w:ascii="Times New Roman" w:hAnsi="Times New Roman" w:cs="Times New Roman"/>
          <w:b/>
          <w:sz w:val="40"/>
          <w:szCs w:val="40"/>
        </w:rPr>
        <w:t>(ВСОКО) МОБУ СОШ №1</w:t>
      </w:r>
      <w:r w:rsidR="00345626" w:rsidRPr="00E159F0">
        <w:rPr>
          <w:rFonts w:ascii="Times New Roman" w:hAnsi="Times New Roman" w:cs="Times New Roman"/>
          <w:b/>
          <w:sz w:val="40"/>
          <w:szCs w:val="40"/>
        </w:rPr>
        <w:t>с. Красноусольский</w:t>
      </w:r>
    </w:p>
    <w:p w:rsidR="00E159F0" w:rsidRDefault="00345626" w:rsidP="002C0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9F0">
        <w:rPr>
          <w:rFonts w:ascii="Times New Roman" w:hAnsi="Times New Roman" w:cs="Times New Roman"/>
          <w:b/>
          <w:sz w:val="40"/>
          <w:szCs w:val="40"/>
        </w:rPr>
        <w:t>МР Гафурийский район Республики Башкортостан</w:t>
      </w:r>
    </w:p>
    <w:p w:rsidR="006649EE" w:rsidRPr="00E159F0" w:rsidRDefault="00A740D4" w:rsidP="002C0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9F0">
        <w:rPr>
          <w:rFonts w:ascii="Times New Roman" w:hAnsi="Times New Roman" w:cs="Times New Roman"/>
          <w:b/>
          <w:sz w:val="40"/>
          <w:szCs w:val="40"/>
        </w:rPr>
        <w:t>202</w:t>
      </w:r>
      <w:r w:rsidR="00222C81">
        <w:rPr>
          <w:rFonts w:ascii="Times New Roman" w:hAnsi="Times New Roman" w:cs="Times New Roman"/>
          <w:b/>
          <w:sz w:val="40"/>
          <w:szCs w:val="40"/>
        </w:rPr>
        <w:t>2</w:t>
      </w:r>
      <w:r w:rsidRPr="00E159F0">
        <w:rPr>
          <w:rFonts w:ascii="Times New Roman" w:hAnsi="Times New Roman" w:cs="Times New Roman"/>
          <w:b/>
          <w:sz w:val="40"/>
          <w:szCs w:val="40"/>
        </w:rPr>
        <w:t xml:space="preserve"> - 202</w:t>
      </w:r>
      <w:r w:rsidR="00222C81">
        <w:rPr>
          <w:rFonts w:ascii="Times New Roman" w:hAnsi="Times New Roman" w:cs="Times New Roman"/>
          <w:b/>
          <w:sz w:val="40"/>
          <w:szCs w:val="40"/>
        </w:rPr>
        <w:t>3</w:t>
      </w:r>
      <w:r w:rsidR="00E159F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649EE" w:rsidRPr="00E159F0" w:rsidRDefault="006649EE" w:rsidP="006649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626" w:rsidRP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6" w:rsidRDefault="00345626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6A" w:rsidRDefault="00C466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ВСОКО в условиях введения ФГОС: </w:t>
      </w:r>
    </w:p>
    <w:p w:rsidR="006649EE" w:rsidRPr="006649EE" w:rsidRDefault="006649EE" w:rsidP="00664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:rsidR="006649EE" w:rsidRPr="006649EE" w:rsidRDefault="006649EE" w:rsidP="00664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выявление причинно-следственных связей позитивных и отрицательных тенденций введения ФГОС;</w:t>
      </w:r>
    </w:p>
    <w:p w:rsidR="006649EE" w:rsidRPr="006649EE" w:rsidRDefault="006649EE" w:rsidP="00664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формулирование выводов и рекомендаций по дальнейшему развитию образовательной организации;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>Целями реализации основной образовательной программы основного общего образования являются: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становление и развитие личности обучающегося в ее самобытности, уникальности, неповторимости.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</w:t>
      </w:r>
      <w:r w:rsidR="00B56BBF" w:rsidRPr="006649EE">
        <w:rPr>
          <w:rFonts w:ascii="Times New Roman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</w:t>
      </w:r>
      <w:r w:rsidR="00B56BBF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среднего общего образования (ФГОС С</w:t>
      </w:r>
      <w:r w:rsidR="00B56BBF" w:rsidRPr="006649EE">
        <w:rPr>
          <w:rFonts w:ascii="Times New Roman" w:hAnsi="Times New Roman" w:cs="Times New Roman"/>
          <w:sz w:val="24"/>
          <w:szCs w:val="24"/>
        </w:rPr>
        <w:t>ОО);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общего, основного общего, среднего общего образования;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взаимодействие образовательной организации при реализации основной образовательной программы с социальными партнерами;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детей, проявивших выдающиеся способности, детей с ОВЗ и инвалидов, их</w:t>
      </w:r>
      <w:r w:rsidR="00D96481">
        <w:rPr>
          <w:rFonts w:ascii="Times New Roman" w:hAnsi="Times New Roman" w:cs="Times New Roman"/>
          <w:sz w:val="24"/>
          <w:szCs w:val="24"/>
        </w:rPr>
        <w:t xml:space="preserve"> интересов через систему</w:t>
      </w:r>
      <w:r w:rsidRPr="006649EE">
        <w:rPr>
          <w:rFonts w:ascii="Times New Roman" w:hAnsi="Times New Roman" w:cs="Times New Roman"/>
          <w:sz w:val="24"/>
          <w:szCs w:val="24"/>
        </w:rPr>
        <w:t xml:space="preserve">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организацию интеллектуальных и творческих соревнований, научно- технического творчества, проектной и учебно-исследовательской деятельности;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включение обучающихся в процессы познания и преобразования внешкольной соци</w:t>
      </w:r>
      <w:r w:rsidR="00D96481">
        <w:rPr>
          <w:rFonts w:ascii="Times New Roman" w:hAnsi="Times New Roman" w:cs="Times New Roman"/>
          <w:sz w:val="24"/>
          <w:szCs w:val="24"/>
        </w:rPr>
        <w:t>альной среды (села</w:t>
      </w:r>
      <w:r w:rsidRPr="006649EE">
        <w:rPr>
          <w:rFonts w:ascii="Times New Roman" w:hAnsi="Times New Roman" w:cs="Times New Roman"/>
          <w:sz w:val="24"/>
          <w:szCs w:val="24"/>
        </w:rPr>
        <w:t xml:space="preserve">, района) для приобретения опыта реального управления и действия;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Адекватная оценка качества образования складывается из трёх составляющих: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- условий обучения и воспитания,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- процесса обучения и воспитания,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- результата обучения и воспитания.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>Условия обучения:</w:t>
      </w:r>
      <w:r w:rsidRPr="006649EE">
        <w:rPr>
          <w:rFonts w:ascii="Times New Roman" w:hAnsi="Times New Roman" w:cs="Times New Roman"/>
          <w:sz w:val="24"/>
          <w:szCs w:val="24"/>
        </w:rPr>
        <w:t xml:space="preserve"> социальное и культурное ок</w:t>
      </w:r>
      <w:r w:rsidR="00D96481">
        <w:rPr>
          <w:rFonts w:ascii="Times New Roman" w:hAnsi="Times New Roman" w:cs="Times New Roman"/>
          <w:sz w:val="24"/>
          <w:szCs w:val="24"/>
        </w:rPr>
        <w:t>ружение ребенка. Расположение М</w:t>
      </w:r>
      <w:r w:rsidRPr="006649EE">
        <w:rPr>
          <w:rFonts w:ascii="Times New Roman" w:hAnsi="Times New Roman" w:cs="Times New Roman"/>
          <w:sz w:val="24"/>
          <w:szCs w:val="24"/>
        </w:rPr>
        <w:t>О</w:t>
      </w:r>
      <w:r w:rsidR="00D96481">
        <w:rPr>
          <w:rFonts w:ascii="Times New Roman" w:hAnsi="Times New Roman" w:cs="Times New Roman"/>
          <w:sz w:val="24"/>
          <w:szCs w:val="24"/>
        </w:rPr>
        <w:t xml:space="preserve">БУ СОШ №1 с. Красноусольский </w:t>
      </w:r>
      <w:r w:rsidRPr="006649EE">
        <w:rPr>
          <w:rFonts w:ascii="Times New Roman" w:hAnsi="Times New Roman" w:cs="Times New Roman"/>
          <w:sz w:val="24"/>
          <w:szCs w:val="24"/>
        </w:rPr>
        <w:t>делает её доступной и позволяет широко использовать в образовательной и досуговой деятельности близо</w:t>
      </w:r>
      <w:r w:rsidR="00D96481">
        <w:rPr>
          <w:rFonts w:ascii="Times New Roman" w:hAnsi="Times New Roman" w:cs="Times New Roman"/>
          <w:sz w:val="24"/>
          <w:szCs w:val="24"/>
        </w:rPr>
        <w:t>сть библиотек,</w:t>
      </w:r>
      <w:r w:rsidRPr="006649EE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D96481">
        <w:rPr>
          <w:rFonts w:ascii="Times New Roman" w:hAnsi="Times New Roman" w:cs="Times New Roman"/>
          <w:sz w:val="24"/>
          <w:szCs w:val="24"/>
        </w:rPr>
        <w:t>ого комплекса, школы искусств, детской спортивной</w:t>
      </w:r>
      <w:r w:rsidRPr="006649EE">
        <w:rPr>
          <w:rFonts w:ascii="Times New Roman" w:hAnsi="Times New Roman" w:cs="Times New Roman"/>
          <w:sz w:val="24"/>
          <w:szCs w:val="24"/>
        </w:rPr>
        <w:t xml:space="preserve"> школ</w:t>
      </w:r>
      <w:r w:rsidR="00D96481">
        <w:rPr>
          <w:rFonts w:ascii="Times New Roman" w:hAnsi="Times New Roman" w:cs="Times New Roman"/>
          <w:sz w:val="24"/>
          <w:szCs w:val="24"/>
        </w:rPr>
        <w:t>ы</w:t>
      </w:r>
      <w:r w:rsidRPr="006649EE">
        <w:rPr>
          <w:rFonts w:ascii="Times New Roman" w:hAnsi="Times New Roman" w:cs="Times New Roman"/>
          <w:sz w:val="24"/>
          <w:szCs w:val="24"/>
        </w:rPr>
        <w:t xml:space="preserve">. Это всё, безусловно, накладывает свой отпечаток на уровень образования, на </w:t>
      </w:r>
      <w:r w:rsidR="00D96481">
        <w:rPr>
          <w:rFonts w:ascii="Times New Roman" w:hAnsi="Times New Roman" w:cs="Times New Roman"/>
          <w:sz w:val="24"/>
          <w:szCs w:val="24"/>
        </w:rPr>
        <w:t>стремление</w:t>
      </w:r>
      <w:r w:rsidRPr="006649EE">
        <w:rPr>
          <w:rFonts w:ascii="Times New Roman" w:hAnsi="Times New Roman" w:cs="Times New Roman"/>
          <w:sz w:val="24"/>
          <w:szCs w:val="24"/>
        </w:rPr>
        <w:t xml:space="preserve"> получать знания. Однако знания сами по себе не обеспечивают развития. Современные цели обучения охватывают не только развитие интеллекта, но и развитие эмоций, воли, формирование потребностей, интересов, становление идеалов, черт характера. Всё обучение должно быть ориентировано на развитие личности и индивидуальности растущего человека, на реализацию заложенных в нём возможностей. Качество процесса обучения базируется на качественном уровне современного урока. Современный урок предполагает использование программного обеспечения, информационных технологий, проектной деятельности. Компьютеры с доступом в Интернет используются в преподавании информатики, численных методов и компьютерного моделирования, математики, физики, литературы, иностранного языка для поиска информации, погружения в языковую среду, создания мультимедиа-презентаций и веб-ресурсов, подготовки к ГИА</w:t>
      </w:r>
      <w:r w:rsidR="00D96481">
        <w:rPr>
          <w:rFonts w:ascii="Times New Roman" w:hAnsi="Times New Roman" w:cs="Times New Roman"/>
          <w:sz w:val="24"/>
          <w:szCs w:val="24"/>
        </w:rPr>
        <w:t>, ЕГЭ</w:t>
      </w:r>
      <w:r w:rsidRPr="006649EE">
        <w:rPr>
          <w:rFonts w:ascii="Times New Roman" w:hAnsi="Times New Roman" w:cs="Times New Roman"/>
          <w:sz w:val="24"/>
          <w:szCs w:val="24"/>
        </w:rPr>
        <w:t xml:space="preserve"> и отработки общеучебных навыков и универсальных учебных действий. Наряду с традиционными уроками проводятся семинары, лекции, практикумы, диспуты, обучающие игры. Возрастает многофункциональность образования в целом как социальной сферы и каждой его ячейки – образовательной организации. Наряду с ведущими традиционными функциями – образовательной, воспитывающей и развивающей – образованию и его институтам приходится всё более полно брать на себя функции культуропреемственности и культуротворчества, социальной защиты педагогов и воспитанников, играть роль социального стабилизатора и катализатора социально- экономического развития. Наконец, всё большую роль играет в последние годы поисково-исследовательская функция. Формирование личности, способной к реализации своих возможностей, здоровой, социально устойчивой и одновременно мобильной, адаптирующейся, способной вырабатывать и изменять собственную стратегию в меняющихся обстоятельствах жизни и быть счастливой – такова подлинная цель и критерии успешности современного образования, отвечающие его гуманно-личностной направленности и современным социальным ориентирам. В этом плане стратегические цели образования вернее определить, как социально-личностные, ориентированные на гармоническое сочетание социальных ценностей с одной стороны, и ценностей личностно-индивидуальных – с другой: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изменяется содержание образования, основой которого становится не только полученное знание, но и сферы достижений человечества, далеко выходящие за рамки науки: искусство, традиции, опыт творческой деятельности, религия, достижения здравого смысла;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повышение роли гуманитарного знания как основы развития, как содержательного ядра личности;  </w:t>
      </w:r>
    </w:p>
    <w:p w:rsidR="006649EE" w:rsidRPr="006649EE" w:rsidRDefault="006649EE" w:rsidP="002C0E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движение от обязательного, одинакового для всех содержания к вариативному и дифференцированному, а в предельном случае – индивидуализированному; от единого государственного, официально утверждаемого содержания к оригинальным авторским программам, курсам, учебникам (с обязательным сохранением единого образовательного ядра, определяемого обязательным минимумом и государственными стандартами). </w:t>
      </w:r>
    </w:p>
    <w:p w:rsidR="006649EE" w:rsidRPr="006649EE" w:rsidRDefault="006649EE" w:rsidP="00D964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Наконец, качество результата обучения определяется рейтинговой шкалой. (Рейтинги учебных заведений.Рейтинги учеников и учителей). Мы напрямую становимся зависимыми от качества нашей работы, от тех методов и приёмов, которые мы используем на своих уроках. С одной стороны, мы прекрасно понимаем, что качественный уровень по предмету, победы на конференциях, конкурсах, олимпиадах напрямую зависят от того контингента учащихся, с которым мы вынуждены работать: у кого-то классы сильные, у кого-то слабые – не от учителя зачастую это зависит; с другой стороны, гораздо важнее и значимее для педагога постараться раскрыть таланты, способности «слабого» ученика, найти применение тому потенциалу, который резко отличается от установленного стандарта. Утверждается новое понимание стандарта в образовании не как обязательной унификации </w:t>
      </w:r>
      <w:r w:rsidRPr="006649EE">
        <w:rPr>
          <w:rFonts w:ascii="Times New Roman" w:hAnsi="Times New Roman" w:cs="Times New Roman"/>
          <w:sz w:val="24"/>
          <w:szCs w:val="24"/>
        </w:rPr>
        <w:lastRenderedPageBreak/>
        <w:t>требований, а как единого базиса, обязательного минимума знаний, уровня минимальных требований и ограничителя учебной нагрузки. Именно здесь учитель проявляет своё педагогическое мастерство и мудрость. Безусловно, хорошим помощником ему является школьный педагог-психолог. Таким образом, происходит постепенный переход образования и воспитания на диагностическую основу, чему способствует становление психологической службы в образовательных организациях.</w:t>
      </w:r>
    </w:p>
    <w:p w:rsidR="00C30DA4" w:rsidRDefault="00C30DA4" w:rsidP="00C4666A">
      <w:pPr>
        <w:rPr>
          <w:rFonts w:ascii="Times New Roman" w:hAnsi="Times New Roman" w:cs="Times New Roman"/>
          <w:sz w:val="24"/>
          <w:szCs w:val="24"/>
        </w:rPr>
      </w:pPr>
    </w:p>
    <w:p w:rsidR="00C4666A" w:rsidRDefault="00C4666A" w:rsidP="00C466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666A" w:rsidRDefault="00C4666A" w:rsidP="00C4666A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0E">
        <w:rPr>
          <w:rFonts w:ascii="Times New Roman" w:hAnsi="Times New Roman" w:cs="Times New Roman"/>
          <w:b/>
          <w:sz w:val="24"/>
          <w:szCs w:val="24"/>
        </w:rPr>
        <w:t>внутренней системы оценки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(ВСОКО) МОБУ СОШ №1 с. Красноусольский  в 202</w:t>
      </w:r>
      <w:r w:rsidR="00222C8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222C81">
        <w:rPr>
          <w:rFonts w:ascii="Times New Roman" w:hAnsi="Times New Roman" w:cs="Times New Roman"/>
          <w:b/>
          <w:sz w:val="24"/>
          <w:szCs w:val="24"/>
        </w:rPr>
        <w:t>3</w:t>
      </w:r>
      <w:r w:rsidRPr="00287D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3385"/>
        <w:gridCol w:w="4852"/>
        <w:gridCol w:w="3082"/>
        <w:gridCol w:w="3235"/>
      </w:tblGrid>
      <w:tr w:rsidR="0032173C" w:rsidRPr="00C4666A" w:rsidTr="00762C3A">
        <w:trPr>
          <w:cantSplit/>
        </w:trPr>
        <w:tc>
          <w:tcPr>
            <w:tcW w:w="429" w:type="pct"/>
            <w:vAlign w:val="center"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63" w:type="pct"/>
            <w:vAlign w:val="center"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24" w:type="pct"/>
            <w:vAlign w:val="center"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68" w:type="pct"/>
            <w:vAlign w:val="center"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16" w:type="pct"/>
            <w:vAlign w:val="center"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A139E" w:rsidRPr="00C4666A" w:rsidTr="00762C3A">
        <w:trPr>
          <w:cantSplit/>
        </w:trPr>
        <w:tc>
          <w:tcPr>
            <w:tcW w:w="429" w:type="pct"/>
            <w:vMerge w:val="restart"/>
            <w:hideMark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BA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139E" w:rsidRPr="00C4666A" w:rsidRDefault="007A139E" w:rsidP="00BA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BA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B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139E" w:rsidRDefault="007A139E" w:rsidP="00B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139E" w:rsidRPr="00C4666A" w:rsidRDefault="007A139E" w:rsidP="00B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139E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6B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139E" w:rsidRPr="00C4666A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прав детей на получение общего образования</w:t>
            </w:r>
          </w:p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Обеспеченность программами и учебниками. Анализ обеспечения учебниками, программами, выявление проблем.</w:t>
            </w:r>
          </w:p>
        </w:tc>
        <w:tc>
          <w:tcPr>
            <w:tcW w:w="968" w:type="pct"/>
            <w:hideMark/>
          </w:tcPr>
          <w:p w:rsidR="00222C81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зам.дир по нач. кл.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Берлина Е.М. 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Библиотекарь Федоровская Л.Ю.</w:t>
            </w:r>
          </w:p>
        </w:tc>
        <w:tc>
          <w:tcPr>
            <w:tcW w:w="1016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Обсуждение на МО и МС</w:t>
            </w:r>
          </w:p>
        </w:tc>
      </w:tr>
      <w:tr w:rsidR="007A139E" w:rsidRPr="00C4666A" w:rsidTr="00762C3A">
        <w:trPr>
          <w:cantSplit/>
          <w:trHeight w:val="1888"/>
        </w:trPr>
        <w:tc>
          <w:tcPr>
            <w:tcW w:w="429" w:type="pct"/>
            <w:vMerge/>
            <w:hideMark/>
          </w:tcPr>
          <w:p w:rsidR="007A139E" w:rsidRPr="00C4666A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для  школьников и дошкольников с ограниченными возможностями здоровья</w:t>
            </w:r>
          </w:p>
        </w:tc>
        <w:tc>
          <w:tcPr>
            <w:tcW w:w="968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Ежкова Е.П., зам.дир по нач. кл. Берлина Е.М. 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Педагог-психолог Аралбаева С.А.</w:t>
            </w:r>
          </w:p>
        </w:tc>
        <w:tc>
          <w:tcPr>
            <w:tcW w:w="1016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планёрка, уточнение списка детей по школе и в дошкольной группе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E" w:rsidRPr="00C4666A" w:rsidTr="00222C81">
        <w:trPr>
          <w:cantSplit/>
          <w:trHeight w:val="1084"/>
        </w:trPr>
        <w:tc>
          <w:tcPr>
            <w:tcW w:w="429" w:type="pct"/>
            <w:vMerge/>
          </w:tcPr>
          <w:p w:rsidR="007A139E" w:rsidRPr="00C4666A" w:rsidRDefault="007A139E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соблюдения режима дня  дошкольной группы</w:t>
            </w:r>
          </w:p>
        </w:tc>
        <w:tc>
          <w:tcPr>
            <w:tcW w:w="968" w:type="pct"/>
          </w:tcPr>
          <w:p w:rsidR="007A139E" w:rsidRPr="00C4666A" w:rsidRDefault="00222C8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 Е.В.</w:t>
            </w:r>
          </w:p>
        </w:tc>
        <w:tc>
          <w:tcPr>
            <w:tcW w:w="1016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A139E" w:rsidRPr="00C4666A" w:rsidTr="00762C3A">
        <w:trPr>
          <w:cantSplit/>
          <w:trHeight w:val="1380"/>
        </w:trPr>
        <w:tc>
          <w:tcPr>
            <w:tcW w:w="429" w:type="pct"/>
            <w:vMerge/>
            <w:hideMark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Проверка данных, необходимых для отчёта ОО-1. Контроль достоверности данных к отчёту ОО-1</w:t>
            </w:r>
          </w:p>
        </w:tc>
        <w:tc>
          <w:tcPr>
            <w:tcW w:w="968" w:type="pct"/>
            <w:hideMark/>
          </w:tcPr>
          <w:p w:rsidR="007A139E" w:rsidRPr="00C4666A" w:rsidRDefault="007A139E" w:rsidP="00222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Директор Петрова Г.В.</w:t>
            </w:r>
          </w:p>
          <w:p w:rsidR="007A139E" w:rsidRPr="00C4666A" w:rsidRDefault="007A139E" w:rsidP="00222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Ежкова Е.П., </w:t>
            </w:r>
          </w:p>
          <w:p w:rsidR="007A139E" w:rsidRPr="00C4666A" w:rsidRDefault="007A139E" w:rsidP="00222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16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Отчёт. Статистические данные.</w:t>
            </w:r>
          </w:p>
        </w:tc>
      </w:tr>
      <w:tr w:rsidR="007A139E" w:rsidRPr="00C4666A" w:rsidTr="00762C3A">
        <w:trPr>
          <w:cantSplit/>
          <w:trHeight w:val="562"/>
        </w:trPr>
        <w:tc>
          <w:tcPr>
            <w:tcW w:w="429" w:type="pct"/>
            <w:vMerge/>
            <w:hideMark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7A139E" w:rsidRPr="00C4666A" w:rsidRDefault="007A139E" w:rsidP="0022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качества знаний обучающихся 20</w:t>
            </w:r>
            <w:r w:rsidR="00222C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2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968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Ежкова Е.П., 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зам.дир по нач. кл. Берлина Е.М. </w:t>
            </w:r>
          </w:p>
        </w:tc>
        <w:tc>
          <w:tcPr>
            <w:tcW w:w="1016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педсовет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E" w:rsidRPr="00C4666A" w:rsidTr="00762C3A">
        <w:trPr>
          <w:cantSplit/>
          <w:trHeight w:val="562"/>
        </w:trPr>
        <w:tc>
          <w:tcPr>
            <w:tcW w:w="429" w:type="pct"/>
            <w:vMerge/>
            <w:hideMark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ОГЭ, ЕГЭ за прошлый год. Выявление уровня подготовки обучающихся, освоивших образовательные программы основного и среднего общего образования.</w:t>
            </w:r>
          </w:p>
        </w:tc>
        <w:tc>
          <w:tcPr>
            <w:tcW w:w="968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педсовет,з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аседание предметных МО</w:t>
            </w:r>
          </w:p>
        </w:tc>
      </w:tr>
      <w:tr w:rsidR="007A139E" w:rsidRPr="00C4666A" w:rsidTr="00762C3A">
        <w:trPr>
          <w:cantSplit/>
          <w:trHeight w:val="562"/>
        </w:trPr>
        <w:tc>
          <w:tcPr>
            <w:tcW w:w="429" w:type="pct"/>
            <w:vMerge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Посещение уроков. Соблюдение преемственности дошкольной, начальной, основной, средней школы</w:t>
            </w:r>
          </w:p>
        </w:tc>
        <w:tc>
          <w:tcPr>
            <w:tcW w:w="968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1016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анализа</w:t>
            </w:r>
          </w:p>
        </w:tc>
      </w:tr>
      <w:tr w:rsidR="007A139E" w:rsidRPr="00C4666A" w:rsidTr="007A139E">
        <w:trPr>
          <w:cantSplit/>
          <w:trHeight w:val="2042"/>
        </w:trPr>
        <w:tc>
          <w:tcPr>
            <w:tcW w:w="429" w:type="pct"/>
            <w:vMerge/>
            <w:hideMark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Оценка качества результатов освоения воспитанниками ООП ДО</w:t>
            </w:r>
          </w:p>
        </w:tc>
        <w:tc>
          <w:tcPr>
            <w:tcW w:w="1524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Организация входного контроля по предметам  по математике и русскому языку (МКУ « Отдел образования» в 5 клСтартовая педагогическая диагностика для определения уровня развития детей дошкольной группы на начало года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 </w:t>
            </w:r>
          </w:p>
          <w:p w:rsidR="00222C81" w:rsidRDefault="00222C81" w:rsidP="0022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81" w:rsidRDefault="00222C81" w:rsidP="0022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 Е.В.,</w:t>
            </w:r>
          </w:p>
          <w:p w:rsidR="007A139E" w:rsidRPr="00C4666A" w:rsidRDefault="007A139E" w:rsidP="0022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</w:p>
        </w:tc>
        <w:tc>
          <w:tcPr>
            <w:tcW w:w="1016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заседание  при завуче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E" w:rsidRPr="00C4666A" w:rsidTr="00762C3A">
        <w:trPr>
          <w:cantSplit/>
        </w:trPr>
        <w:tc>
          <w:tcPr>
            <w:tcW w:w="429" w:type="pct"/>
            <w:vMerge/>
            <w:hideMark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состояния документаций для ГИА</w:t>
            </w:r>
          </w:p>
        </w:tc>
        <w:tc>
          <w:tcPr>
            <w:tcW w:w="1524" w:type="pct"/>
            <w:hideMark/>
          </w:tcPr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Сбор информаций и документов  9,11 классов  для РЦОИ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8,10 классов для РЦПИ</w:t>
            </w:r>
          </w:p>
        </w:tc>
        <w:tc>
          <w:tcPr>
            <w:tcW w:w="968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Банк данных для РОО</w:t>
            </w:r>
          </w:p>
        </w:tc>
      </w:tr>
      <w:tr w:rsidR="007A139E" w:rsidRPr="00C4666A" w:rsidTr="00762C3A">
        <w:trPr>
          <w:cantSplit/>
        </w:trPr>
        <w:tc>
          <w:tcPr>
            <w:tcW w:w="429" w:type="pct"/>
            <w:vMerge/>
            <w:hideMark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за документацией  школы и дошкольной группы</w:t>
            </w:r>
          </w:p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документации школы</w:t>
            </w:r>
          </w:p>
        </w:tc>
        <w:tc>
          <w:tcPr>
            <w:tcW w:w="1524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программа учебных курсов и внеурочной деятельности. Анализ качества составления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,КТП</w:t>
            </w:r>
          </w:p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2.Состояние предметно-развивающей среды дошкольной группы.</w:t>
            </w:r>
          </w:p>
        </w:tc>
        <w:tc>
          <w:tcPr>
            <w:tcW w:w="968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МО</w:t>
            </w:r>
          </w:p>
        </w:tc>
        <w:tc>
          <w:tcPr>
            <w:tcW w:w="1016" w:type="pct"/>
            <w:hideMark/>
          </w:tcPr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A139E" w:rsidRPr="00C4666A" w:rsidTr="00762C3A">
        <w:trPr>
          <w:cantSplit/>
          <w:trHeight w:val="1932"/>
        </w:trPr>
        <w:tc>
          <w:tcPr>
            <w:tcW w:w="429" w:type="pct"/>
            <w:vMerge/>
            <w:hideMark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и алфавитной книги. Соблюдение требований к оформлению и ведению личных дел обучающихся классными руководителями и алфавитной книги секретарём школы. Сверка списочного состава обучающихся</w:t>
            </w:r>
          </w:p>
        </w:tc>
        <w:tc>
          <w:tcPr>
            <w:tcW w:w="968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Ежкова Е.П., зам.дир по нач. кл. Берлина Е.М. 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Секретарь Пучкова О.А.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овещание ШМО кл руководителей</w:t>
            </w:r>
          </w:p>
        </w:tc>
      </w:tr>
      <w:tr w:rsidR="007A139E" w:rsidRPr="00C4666A" w:rsidTr="00762C3A">
        <w:trPr>
          <w:cantSplit/>
        </w:trPr>
        <w:tc>
          <w:tcPr>
            <w:tcW w:w="429" w:type="pct"/>
            <w:vMerge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электронного  журнала на начало года</w:t>
            </w:r>
          </w:p>
        </w:tc>
        <w:tc>
          <w:tcPr>
            <w:tcW w:w="968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Ежкова Е.П., зам.дир по нач. кл. Берлина Е.М. 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,справка</w:t>
            </w:r>
          </w:p>
        </w:tc>
      </w:tr>
      <w:tr w:rsidR="007A139E" w:rsidRPr="00C4666A" w:rsidTr="00762C3A">
        <w:trPr>
          <w:cantSplit/>
        </w:trPr>
        <w:tc>
          <w:tcPr>
            <w:tcW w:w="429" w:type="pct"/>
            <w:vMerge/>
            <w:hideMark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1524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Анализ функционирования системы фильтрации контента</w:t>
            </w:r>
          </w:p>
        </w:tc>
        <w:tc>
          <w:tcPr>
            <w:tcW w:w="968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за контентную фильтрацию Каримова Э.Г.</w:t>
            </w:r>
          </w:p>
        </w:tc>
        <w:tc>
          <w:tcPr>
            <w:tcW w:w="1016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информация директору</w:t>
            </w:r>
          </w:p>
        </w:tc>
      </w:tr>
      <w:tr w:rsidR="007A139E" w:rsidRPr="00C4666A" w:rsidTr="00762C3A">
        <w:trPr>
          <w:cantSplit/>
        </w:trPr>
        <w:tc>
          <w:tcPr>
            <w:tcW w:w="429" w:type="pct"/>
            <w:vMerge/>
            <w:hideMark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учителя, воспитателя</w:t>
            </w:r>
          </w:p>
        </w:tc>
        <w:tc>
          <w:tcPr>
            <w:tcW w:w="1524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по итогам повышения квалификации педагогических работников за 202</w:t>
            </w:r>
            <w:r w:rsidR="00222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2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   </w:t>
            </w:r>
          </w:p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Ежкова Е.П., зам.дир по нач. кл. Берлина Е.М. </w:t>
            </w:r>
          </w:p>
          <w:p w:rsidR="007A139E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22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r w:rsidR="00222C81">
              <w:rPr>
                <w:rFonts w:ascii="Times New Roman" w:hAnsi="Times New Roman" w:cs="Times New Roman"/>
                <w:sz w:val="24"/>
                <w:szCs w:val="24"/>
              </w:rPr>
              <w:t>Ежкова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квалификационный список</w:t>
            </w:r>
          </w:p>
        </w:tc>
      </w:tr>
      <w:tr w:rsidR="007A139E" w:rsidRPr="00C4666A" w:rsidTr="00762C3A">
        <w:trPr>
          <w:cantSplit/>
        </w:trPr>
        <w:tc>
          <w:tcPr>
            <w:tcW w:w="429" w:type="pct"/>
            <w:vMerge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7A139E" w:rsidRPr="00C4666A" w:rsidRDefault="007A139E" w:rsidP="0022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участию в конкурсе «Учитель года-202</w:t>
            </w:r>
            <w:r w:rsidR="00222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», «Воспитатель года -202</w:t>
            </w:r>
            <w:r w:rsidR="00222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8" w:type="pct"/>
          </w:tcPr>
          <w:p w:rsidR="007A139E" w:rsidRPr="00C4666A" w:rsidRDefault="00222C8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Г.В.</w:t>
            </w: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оформлении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педагогов</w:t>
            </w:r>
          </w:p>
        </w:tc>
      </w:tr>
      <w:tr w:rsidR="007A139E" w:rsidRPr="00C4666A" w:rsidTr="00762C3A">
        <w:trPr>
          <w:cantSplit/>
        </w:trPr>
        <w:tc>
          <w:tcPr>
            <w:tcW w:w="429" w:type="pct"/>
            <w:vMerge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педагогов. Уточнение и корректировка списков  учителей, обязанных и желающих пройти аттестацию.</w:t>
            </w:r>
          </w:p>
        </w:tc>
        <w:tc>
          <w:tcPr>
            <w:tcW w:w="968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Ежкова Е.П., зам.дир по нач. кл. Берлина Е.М. </w:t>
            </w:r>
          </w:p>
        </w:tc>
        <w:tc>
          <w:tcPr>
            <w:tcW w:w="1016" w:type="pct"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помощь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портфолио педагогов</w:t>
            </w:r>
          </w:p>
        </w:tc>
      </w:tr>
      <w:tr w:rsidR="007A139E" w:rsidRPr="00C4666A" w:rsidTr="00762C3A">
        <w:trPr>
          <w:cantSplit/>
          <w:trHeight w:val="1104"/>
        </w:trPr>
        <w:tc>
          <w:tcPr>
            <w:tcW w:w="429" w:type="pct"/>
            <w:vMerge/>
            <w:hideMark/>
          </w:tcPr>
          <w:p w:rsidR="007A139E" w:rsidRPr="00C4666A" w:rsidRDefault="007A139E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остижения обучающихся</w:t>
            </w:r>
          </w:p>
        </w:tc>
        <w:tc>
          <w:tcPr>
            <w:tcW w:w="1524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по итогам участия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олимпиадах.</w:t>
            </w:r>
          </w:p>
        </w:tc>
        <w:tc>
          <w:tcPr>
            <w:tcW w:w="968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Ежкова Е.П., зам.дир по нач. кл. Берлина Е.М. </w:t>
            </w:r>
          </w:p>
        </w:tc>
        <w:tc>
          <w:tcPr>
            <w:tcW w:w="1016" w:type="pct"/>
            <w:hideMark/>
          </w:tcPr>
          <w:p w:rsidR="007A139E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32173C" w:rsidRPr="00C4666A" w:rsidTr="00762C3A">
        <w:trPr>
          <w:cantSplit/>
          <w:trHeight w:val="1104"/>
        </w:trPr>
        <w:tc>
          <w:tcPr>
            <w:tcW w:w="429" w:type="pct"/>
            <w:vMerge w:val="restart"/>
          </w:tcPr>
          <w:p w:rsidR="006B7FBB" w:rsidRPr="00C4666A" w:rsidRDefault="006B7FBB" w:rsidP="006B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Pr="00C4666A" w:rsidRDefault="00BA4B05" w:rsidP="00BA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Pr="00C4666A" w:rsidRDefault="00BA4B05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работой по подготовке к ГИА и ЕГЭ</w:t>
            </w:r>
          </w:p>
          <w:p w:rsidR="006B7FBB" w:rsidRPr="00C4666A" w:rsidRDefault="006B7FBB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по подготовке к ГИА и ЕГЭ. Включение в план работы ШМО мероприятий по подготовке к ГИА.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016" w:type="pct"/>
          </w:tcPr>
          <w:p w:rsidR="00C4666A" w:rsidRPr="00C4666A" w:rsidRDefault="006B7FBB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>,заседания ШМО</w:t>
            </w:r>
          </w:p>
        </w:tc>
      </w:tr>
      <w:tr w:rsidR="0032173C" w:rsidRPr="00C4666A" w:rsidTr="00762C3A">
        <w:trPr>
          <w:cantSplit/>
          <w:trHeight w:val="1104"/>
        </w:trPr>
        <w:tc>
          <w:tcPr>
            <w:tcW w:w="429" w:type="pct"/>
            <w:vMerge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созданию базы данных обучающихся к ГИА (предметы по выбору)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</w:tc>
        <w:tc>
          <w:tcPr>
            <w:tcW w:w="1016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База да</w:t>
            </w:r>
            <w:r w:rsidR="006B7FBB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</w:p>
        </w:tc>
      </w:tr>
      <w:tr w:rsidR="00CE00C5" w:rsidRPr="00C4666A" w:rsidTr="00762C3A">
        <w:trPr>
          <w:cantSplit/>
          <w:trHeight w:val="1879"/>
        </w:trPr>
        <w:tc>
          <w:tcPr>
            <w:tcW w:w="429" w:type="pct"/>
            <w:vMerge/>
          </w:tcPr>
          <w:p w:rsidR="00CE00C5" w:rsidRPr="00C4666A" w:rsidRDefault="00CE00C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CE00C5" w:rsidRPr="00C4666A" w:rsidRDefault="00CE00C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воспитательной работы </w:t>
            </w:r>
          </w:p>
        </w:tc>
        <w:tc>
          <w:tcPr>
            <w:tcW w:w="1524" w:type="pct"/>
          </w:tcPr>
          <w:p w:rsidR="00CE00C5" w:rsidRPr="00C4666A" w:rsidRDefault="00CE00C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воспитательной работы. Соответствие содержания планов работы классных руководителей возрастным особенностям обучающихся </w:t>
            </w:r>
          </w:p>
        </w:tc>
        <w:tc>
          <w:tcPr>
            <w:tcW w:w="968" w:type="pct"/>
          </w:tcPr>
          <w:p w:rsidR="00CE00C5" w:rsidRPr="00C4666A" w:rsidRDefault="00CE00C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А.Ф.</w:t>
            </w:r>
          </w:p>
        </w:tc>
        <w:tc>
          <w:tcPr>
            <w:tcW w:w="1016" w:type="pct"/>
          </w:tcPr>
          <w:p w:rsidR="00CE00C5" w:rsidRPr="00C4666A" w:rsidRDefault="00A479F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</w:t>
            </w:r>
            <w:r w:rsidR="00CE00C5"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 по ВР</w:t>
            </w:r>
          </w:p>
        </w:tc>
      </w:tr>
      <w:tr w:rsidR="0032173C" w:rsidRPr="00C4666A" w:rsidTr="00762C3A">
        <w:trPr>
          <w:cantSplit/>
          <w:trHeight w:val="1104"/>
        </w:trPr>
        <w:tc>
          <w:tcPr>
            <w:tcW w:w="429" w:type="pct"/>
            <w:vMerge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данных социального паспорта школы, выявление неблагополучных семей.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CE00C5">
              <w:rPr>
                <w:rFonts w:ascii="Times New Roman" w:hAnsi="Times New Roman" w:cs="Times New Roman"/>
                <w:sz w:val="24"/>
                <w:szCs w:val="24"/>
              </w:rPr>
              <w:t>директора по ВР Кунафина А .Ф ., 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оцпедагог Банникова А.В.</w:t>
            </w:r>
          </w:p>
        </w:tc>
        <w:tc>
          <w:tcPr>
            <w:tcW w:w="1016" w:type="pct"/>
          </w:tcPr>
          <w:p w:rsidR="00C4666A" w:rsidRPr="00C4666A" w:rsidRDefault="00A479F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паспорт школы</w:t>
            </w:r>
          </w:p>
        </w:tc>
      </w:tr>
      <w:tr w:rsidR="0032173C" w:rsidRPr="00C4666A" w:rsidTr="00762C3A">
        <w:trPr>
          <w:cantSplit/>
          <w:trHeight w:val="876"/>
        </w:trPr>
        <w:tc>
          <w:tcPr>
            <w:tcW w:w="429" w:type="pct"/>
            <w:vMerge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 выпускных классов</w:t>
            </w:r>
          </w:p>
          <w:p w:rsidR="00A479F8" w:rsidRPr="00C4666A" w:rsidRDefault="00A479F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воспитанности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Кунафина А Ф</w:t>
            </w:r>
          </w:p>
        </w:tc>
        <w:tc>
          <w:tcPr>
            <w:tcW w:w="1016" w:type="pct"/>
          </w:tcPr>
          <w:p w:rsidR="00C4666A" w:rsidRPr="00C4666A" w:rsidRDefault="00A479F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  <w:p w:rsidR="00A479F8" w:rsidRDefault="00A479F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6A" w:rsidRPr="00C4666A" w:rsidRDefault="00A479F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2173C" w:rsidRPr="00C4666A" w:rsidTr="00762C3A">
        <w:trPr>
          <w:cantSplit/>
          <w:trHeight w:val="1104"/>
        </w:trPr>
        <w:tc>
          <w:tcPr>
            <w:tcW w:w="429" w:type="pct"/>
            <w:vMerge w:val="restart"/>
          </w:tcPr>
          <w:p w:rsidR="00BA4B05" w:rsidRPr="00C4666A" w:rsidRDefault="00BA4B05" w:rsidP="00BA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F8" w:rsidRDefault="00A479F8" w:rsidP="00BA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BA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80B3A" w:rsidRPr="00C4666A" w:rsidRDefault="00E80B3A" w:rsidP="00BA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E80B3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82AED" w:rsidRDefault="00282AED" w:rsidP="0028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Pr="00C4666A" w:rsidRDefault="00BA4B05" w:rsidP="0028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 обучающихся. Контроль за сост</w:t>
            </w:r>
            <w:r w:rsidR="00BA4B05">
              <w:rPr>
                <w:rFonts w:ascii="Times New Roman" w:hAnsi="Times New Roman" w:cs="Times New Roman"/>
                <w:sz w:val="24"/>
                <w:szCs w:val="24"/>
              </w:rPr>
              <w:t xml:space="preserve">оянием воспитательной работы </w:t>
            </w:r>
          </w:p>
          <w:p w:rsidR="00BA4B05" w:rsidRDefault="00BA4B0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F8" w:rsidRDefault="00A479F8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F8" w:rsidRDefault="00A479F8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F8" w:rsidRDefault="00A479F8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за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оянием воспитательной работы</w:t>
            </w:r>
          </w:p>
          <w:p w:rsidR="00A479F8" w:rsidRDefault="00A479F8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F8" w:rsidRDefault="00A479F8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B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Default="00BA4B0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05" w:rsidRPr="00C4666A" w:rsidRDefault="00BA4B0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</w:t>
            </w:r>
            <w:r w:rsidR="00CE00C5">
              <w:rPr>
                <w:rFonts w:ascii="Times New Roman" w:hAnsi="Times New Roman" w:cs="Times New Roman"/>
                <w:sz w:val="24"/>
                <w:szCs w:val="24"/>
              </w:rPr>
              <w:t xml:space="preserve">ьми, состоящими на учёте в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ВШУ, КДН, с обучающимися из неблагополучных семей. Формирование банка данных обучающихся «группы риска», определение из занятости в кружках и секциях.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 Ф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Соцпедагог Банникова А.В.Педагог-психолог  Аралбаева С.А.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16" w:type="pct"/>
          </w:tcPr>
          <w:p w:rsidR="00C4666A" w:rsidRPr="00C4666A" w:rsidRDefault="00A479F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Протокол,заседания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</w:t>
            </w:r>
          </w:p>
        </w:tc>
      </w:tr>
      <w:tr w:rsidR="0032173C" w:rsidRPr="00C4666A" w:rsidTr="00762C3A">
        <w:trPr>
          <w:cantSplit/>
          <w:trHeight w:val="1104"/>
        </w:trPr>
        <w:tc>
          <w:tcPr>
            <w:tcW w:w="429" w:type="pct"/>
            <w:vMerge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Одарённые дети. Выявление одарённых детей (банк данных)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C4666A" w:rsidRPr="00C4666A" w:rsidRDefault="00C4666A" w:rsidP="0022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22C81">
              <w:rPr>
                <w:rFonts w:ascii="Times New Roman" w:hAnsi="Times New Roman" w:cs="Times New Roman"/>
                <w:sz w:val="24"/>
                <w:szCs w:val="24"/>
              </w:rPr>
              <w:t>Ежкова Е.П.,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016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Банк данных</w:t>
            </w:r>
          </w:p>
        </w:tc>
      </w:tr>
      <w:tr w:rsidR="00CE00C5" w:rsidRPr="00C4666A" w:rsidTr="00762C3A">
        <w:trPr>
          <w:cantSplit/>
          <w:trHeight w:val="1384"/>
        </w:trPr>
        <w:tc>
          <w:tcPr>
            <w:tcW w:w="429" w:type="pct"/>
            <w:vMerge/>
          </w:tcPr>
          <w:p w:rsidR="00CE00C5" w:rsidRPr="00C4666A" w:rsidRDefault="00CE00C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E00C5" w:rsidRPr="00C4666A" w:rsidRDefault="00CE00C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E00C5" w:rsidRPr="00C4666A" w:rsidRDefault="00CE00C5" w:rsidP="00CE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.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организации работы учителей по внеурочной деятельности </w:t>
            </w:r>
          </w:p>
          <w:p w:rsidR="00CE00C5" w:rsidRPr="00C4666A" w:rsidRDefault="00CE00C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E00C5" w:rsidRPr="00C4666A" w:rsidRDefault="00CE00C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А.Ф.</w:t>
            </w:r>
          </w:p>
          <w:p w:rsidR="00CE00C5" w:rsidRPr="00C4666A" w:rsidRDefault="00CE00C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C5" w:rsidRPr="00C4666A" w:rsidRDefault="00CE00C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CE00C5" w:rsidRPr="00C4666A" w:rsidRDefault="00A479F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</w:t>
            </w:r>
            <w:r w:rsidR="00CE00C5"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E00C5" w:rsidRPr="00C4666A" w:rsidRDefault="00CE00C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ED" w:rsidRPr="00C4666A" w:rsidTr="00282AED">
        <w:trPr>
          <w:cantSplit/>
          <w:trHeight w:val="1834"/>
        </w:trPr>
        <w:tc>
          <w:tcPr>
            <w:tcW w:w="429" w:type="pct"/>
            <w:vMerge/>
          </w:tcPr>
          <w:p w:rsidR="00282AED" w:rsidRPr="00C4666A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82AED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питания. Охват горячим питанием. Своевременная организация питания обучающихся, воспитанников дошкольной группы оформление документов на питание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Директор Петрова Г.В.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Справка, совещание при директоре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3C" w:rsidRPr="00C4666A" w:rsidTr="00762C3A">
        <w:trPr>
          <w:cantSplit/>
          <w:trHeight w:val="1104"/>
        </w:trPr>
        <w:tc>
          <w:tcPr>
            <w:tcW w:w="429" w:type="pct"/>
          </w:tcPr>
          <w:p w:rsidR="00C4666A" w:rsidRPr="00C4666A" w:rsidRDefault="00BA4B05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3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Наличие, расширение и обновление материально мультимедийной техники</w:t>
            </w:r>
            <w:r w:rsidR="0032173C">
              <w:rPr>
                <w:rFonts w:ascii="Times New Roman" w:hAnsi="Times New Roman" w:cs="Times New Roman"/>
                <w:sz w:val="24"/>
                <w:szCs w:val="24"/>
              </w:rPr>
              <w:t xml:space="preserve"> для «Точки роста»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Директор Петрова Г. В.</w:t>
            </w:r>
          </w:p>
        </w:tc>
        <w:tc>
          <w:tcPr>
            <w:tcW w:w="1016" w:type="pct"/>
          </w:tcPr>
          <w:p w:rsidR="00282AED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3217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66A" w:rsidRPr="00C4666A" w:rsidRDefault="0032173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</w:tc>
      </w:tr>
      <w:tr w:rsidR="0032173C" w:rsidRPr="00C4666A" w:rsidTr="00B349D5">
        <w:trPr>
          <w:cantSplit/>
          <w:trHeight w:val="1552"/>
        </w:trPr>
        <w:tc>
          <w:tcPr>
            <w:tcW w:w="429" w:type="pct"/>
            <w:vMerge w:val="restart"/>
          </w:tcPr>
          <w:p w:rsid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80B3A" w:rsidRDefault="00E80B3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E80B3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635E7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80B3A" w:rsidRDefault="00E80B3A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E80B3A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11" w:rsidRDefault="00D635E7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95F11" w:rsidRPr="00C4666A" w:rsidRDefault="00D95F11" w:rsidP="00D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прав детей на получение общего образования</w:t>
            </w:r>
          </w:p>
        </w:tc>
        <w:tc>
          <w:tcPr>
            <w:tcW w:w="1524" w:type="pct"/>
          </w:tcPr>
          <w:p w:rsidR="0032173C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наиболее подготовленными и мотивированными школьниками. </w:t>
            </w:r>
            <w:r w:rsidR="0032173C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ВОШ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за живой и неживой природой</w:t>
            </w:r>
            <w:r w:rsidR="0032173C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дошкольной группе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Е.П., зам.дир по нач. кл. Берлина Е.М.</w:t>
            </w:r>
          </w:p>
          <w:p w:rsidR="0032173C" w:rsidRDefault="0032173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</w:t>
            </w:r>
          </w:p>
        </w:tc>
        <w:tc>
          <w:tcPr>
            <w:tcW w:w="1016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321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79F8">
              <w:rPr>
                <w:rFonts w:ascii="Times New Roman" w:hAnsi="Times New Roman" w:cs="Times New Roman"/>
                <w:sz w:val="24"/>
                <w:szCs w:val="24"/>
              </w:rPr>
              <w:t>, протоколы шк этапа, р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ассмотрение вопроса на заседаниях ШМО</w:t>
            </w:r>
          </w:p>
          <w:p w:rsidR="0032173C" w:rsidRDefault="0032173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2173C" w:rsidRPr="00C4666A" w:rsidTr="00762C3A">
        <w:trPr>
          <w:cantSplit/>
          <w:trHeight w:val="716"/>
        </w:trPr>
        <w:tc>
          <w:tcPr>
            <w:tcW w:w="429" w:type="pct"/>
            <w:vMerge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 w:rsidR="0032173C">
              <w:rPr>
                <w:rFonts w:ascii="Times New Roman" w:hAnsi="Times New Roman" w:cs="Times New Roman"/>
                <w:sz w:val="24"/>
                <w:szCs w:val="24"/>
              </w:rPr>
              <w:t>ние преподавания родных языков</w:t>
            </w:r>
          </w:p>
        </w:tc>
        <w:tc>
          <w:tcPr>
            <w:tcW w:w="968" w:type="pct"/>
          </w:tcPr>
          <w:p w:rsidR="00C4666A" w:rsidRPr="00C4666A" w:rsidRDefault="00C4666A" w:rsidP="0022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Зам директора по УВР </w:t>
            </w:r>
            <w:r w:rsidR="00222C81">
              <w:rPr>
                <w:rFonts w:ascii="Times New Roman" w:hAnsi="Times New Roman" w:cs="Times New Roman"/>
                <w:sz w:val="24"/>
                <w:szCs w:val="24"/>
              </w:rPr>
              <w:t>Ежкова Е.П.</w:t>
            </w:r>
          </w:p>
        </w:tc>
        <w:tc>
          <w:tcPr>
            <w:tcW w:w="1016" w:type="pct"/>
          </w:tcPr>
          <w:p w:rsidR="00C4666A" w:rsidRPr="00C4666A" w:rsidRDefault="00A479F8" w:rsidP="00A4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МС</w:t>
            </w:r>
          </w:p>
        </w:tc>
      </w:tr>
      <w:tr w:rsidR="00D635E7" w:rsidRPr="00C4666A" w:rsidTr="007A139E">
        <w:trPr>
          <w:cantSplit/>
          <w:trHeight w:val="1666"/>
        </w:trPr>
        <w:tc>
          <w:tcPr>
            <w:tcW w:w="429" w:type="pct"/>
            <w:vMerge/>
            <w:hideMark/>
          </w:tcPr>
          <w:p w:rsidR="00D635E7" w:rsidRPr="00C4666A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учителями инструктажа по ТБ, правилам проведения на уроках и во внеурочное время и осуществление контроля за исполнением.</w:t>
            </w: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hideMark/>
          </w:tcPr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22C81">
              <w:rPr>
                <w:rFonts w:ascii="Times New Roman" w:hAnsi="Times New Roman" w:cs="Times New Roman"/>
                <w:sz w:val="24"/>
                <w:szCs w:val="24"/>
              </w:rPr>
              <w:t>Ежкова Е.П.,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зам.дир по нач. кл. Берлина Е.М. </w:t>
            </w: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Собеседование,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 при завуче</w:t>
            </w: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3C" w:rsidRPr="00C4666A" w:rsidTr="00762C3A">
        <w:trPr>
          <w:cantSplit/>
        </w:trPr>
        <w:tc>
          <w:tcPr>
            <w:tcW w:w="429" w:type="pct"/>
            <w:vMerge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D635E7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утренней гимнастики в дошкольной группе</w:t>
            </w:r>
          </w:p>
        </w:tc>
        <w:tc>
          <w:tcPr>
            <w:tcW w:w="968" w:type="pct"/>
          </w:tcPr>
          <w:p w:rsidR="00D635E7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6A" w:rsidRPr="00C4666A" w:rsidRDefault="00C4666A" w:rsidP="0022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Воспитатель,зам. директора по УВР </w:t>
            </w:r>
            <w:r w:rsidR="00222C81">
              <w:rPr>
                <w:rFonts w:ascii="Times New Roman" w:hAnsi="Times New Roman" w:cs="Times New Roman"/>
                <w:sz w:val="24"/>
                <w:szCs w:val="24"/>
              </w:rPr>
              <w:t>Ежкова Е.П.</w:t>
            </w:r>
          </w:p>
        </w:tc>
        <w:tc>
          <w:tcPr>
            <w:tcW w:w="1016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Справка, засед ШМО</w:t>
            </w:r>
          </w:p>
        </w:tc>
      </w:tr>
      <w:tr w:rsidR="0032173C" w:rsidRPr="00C4666A" w:rsidTr="00762C3A">
        <w:trPr>
          <w:cantSplit/>
          <w:trHeight w:val="1833"/>
        </w:trPr>
        <w:tc>
          <w:tcPr>
            <w:tcW w:w="429" w:type="pct"/>
            <w:vMerge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D635E7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1-х классов;</w:t>
            </w:r>
          </w:p>
          <w:p w:rsidR="00C4666A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5,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10 классов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Адаптация детей в дошкольной группе</w:t>
            </w:r>
          </w:p>
        </w:tc>
        <w:tc>
          <w:tcPr>
            <w:tcW w:w="1524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адаптации, определение путей коррекции дезадаптированных детей, определение причины.</w:t>
            </w:r>
          </w:p>
          <w:p w:rsidR="00D635E7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6A" w:rsidRPr="00C4666A" w:rsidRDefault="0032173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адаптации в дошкольной группе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Педагог-психолог Аралбаева С.А.</w:t>
            </w:r>
          </w:p>
          <w:p w:rsid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3C" w:rsidRPr="00C4666A" w:rsidRDefault="0032173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 w:rsidR="002C2C4A">
              <w:rPr>
                <w:rFonts w:ascii="Times New Roman" w:hAnsi="Times New Roman" w:cs="Times New Roman"/>
                <w:sz w:val="24"/>
                <w:szCs w:val="24"/>
              </w:rPr>
              <w:t>,Гарифуллина Е.В.</w:t>
            </w:r>
          </w:p>
        </w:tc>
        <w:tc>
          <w:tcPr>
            <w:tcW w:w="1016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D635E7">
              <w:rPr>
                <w:rFonts w:ascii="Times New Roman" w:hAnsi="Times New Roman" w:cs="Times New Roman"/>
                <w:sz w:val="24"/>
                <w:szCs w:val="24"/>
              </w:rPr>
              <w:t>, МС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3C" w:rsidRPr="00C4666A" w:rsidRDefault="0032173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D635E7">
              <w:rPr>
                <w:rFonts w:ascii="Times New Roman" w:hAnsi="Times New Roman" w:cs="Times New Roman"/>
                <w:sz w:val="24"/>
                <w:szCs w:val="24"/>
              </w:rPr>
              <w:t>,МС</w:t>
            </w:r>
          </w:p>
        </w:tc>
      </w:tr>
      <w:tr w:rsidR="0032173C" w:rsidRPr="00C4666A" w:rsidTr="00762C3A">
        <w:trPr>
          <w:cantSplit/>
          <w:trHeight w:val="1262"/>
        </w:trPr>
        <w:tc>
          <w:tcPr>
            <w:tcW w:w="429" w:type="pct"/>
            <w:vMerge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1524" w:type="pct"/>
            <w:hideMark/>
          </w:tcPr>
          <w:p w:rsidR="00C4666A" w:rsidRPr="00C4666A" w:rsidRDefault="0032173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башкирского</w:t>
            </w:r>
            <w:r w:rsidR="00762C3A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968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C2C4A">
              <w:rPr>
                <w:rFonts w:ascii="Times New Roman" w:hAnsi="Times New Roman" w:cs="Times New Roman"/>
                <w:sz w:val="24"/>
                <w:szCs w:val="24"/>
              </w:rPr>
              <w:t>Ежкова Е.П.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C4666A" w:rsidRPr="00C4666A" w:rsidRDefault="00762C3A" w:rsidP="007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D635E7">
              <w:rPr>
                <w:rFonts w:ascii="Times New Roman" w:hAnsi="Times New Roman" w:cs="Times New Roman"/>
                <w:sz w:val="24"/>
                <w:szCs w:val="24"/>
              </w:rPr>
              <w:t>,МС</w:t>
            </w:r>
          </w:p>
        </w:tc>
      </w:tr>
      <w:tr w:rsidR="0032173C" w:rsidRPr="00C4666A" w:rsidTr="00762C3A">
        <w:trPr>
          <w:cantSplit/>
          <w:trHeight w:val="430"/>
        </w:trPr>
        <w:tc>
          <w:tcPr>
            <w:tcW w:w="429" w:type="pct"/>
            <w:vMerge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C4666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>преподавания курса ОРКСЭ в 4 классе</w:t>
            </w:r>
          </w:p>
        </w:tc>
        <w:tc>
          <w:tcPr>
            <w:tcW w:w="968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нач. кл. Берлина Е.М.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D635E7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C4666A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</w:p>
        </w:tc>
      </w:tr>
      <w:tr w:rsidR="0032173C" w:rsidRPr="00C4666A" w:rsidTr="00762C3A">
        <w:trPr>
          <w:cantSplit/>
          <w:trHeight w:val="1432"/>
        </w:trPr>
        <w:tc>
          <w:tcPr>
            <w:tcW w:w="429" w:type="pct"/>
            <w:vMerge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1524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техники чтения  обучающихся 2-4 классов</w:t>
            </w:r>
          </w:p>
        </w:tc>
        <w:tc>
          <w:tcPr>
            <w:tcW w:w="968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Зам.дир по нач. кл. Берлина Е.М.</w:t>
            </w:r>
          </w:p>
        </w:tc>
        <w:tc>
          <w:tcPr>
            <w:tcW w:w="1016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D635E7" w:rsidRPr="00C4666A" w:rsidTr="00282AED">
        <w:trPr>
          <w:cantSplit/>
          <w:trHeight w:val="2607"/>
        </w:trPr>
        <w:tc>
          <w:tcPr>
            <w:tcW w:w="429" w:type="pct"/>
            <w:vMerge/>
          </w:tcPr>
          <w:p w:rsidR="00D635E7" w:rsidRPr="00C4666A" w:rsidRDefault="00D635E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ВПР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в 5-8 </w:t>
            </w: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D635E7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Засед. при завуче</w:t>
            </w:r>
          </w:p>
          <w:p w:rsidR="00D635E7" w:rsidRPr="00C4666A" w:rsidRDefault="00D635E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11" w:rsidRPr="00C4666A" w:rsidTr="00282AED">
        <w:trPr>
          <w:cantSplit/>
          <w:trHeight w:val="1782"/>
        </w:trPr>
        <w:tc>
          <w:tcPr>
            <w:tcW w:w="429" w:type="pct"/>
            <w:vMerge/>
            <w:hideMark/>
          </w:tcPr>
          <w:p w:rsidR="00D95F11" w:rsidRPr="00C4666A" w:rsidRDefault="00D95F11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D95F11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524" w:type="pct"/>
            <w:hideMark/>
          </w:tcPr>
          <w:p w:rsidR="00D95F11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осенних каникул </w:t>
            </w:r>
          </w:p>
        </w:tc>
        <w:tc>
          <w:tcPr>
            <w:tcW w:w="968" w:type="pct"/>
            <w:hideMark/>
          </w:tcPr>
          <w:p w:rsidR="00D95F11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95F11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Кунафина А Ф</w:t>
            </w:r>
          </w:p>
        </w:tc>
        <w:tc>
          <w:tcPr>
            <w:tcW w:w="1016" w:type="pct"/>
            <w:hideMark/>
          </w:tcPr>
          <w:p w:rsidR="00D95F11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,засед.при замдиректора по ВР</w:t>
            </w:r>
          </w:p>
        </w:tc>
      </w:tr>
      <w:tr w:rsidR="0032173C" w:rsidRPr="00C4666A" w:rsidTr="00762C3A">
        <w:trPr>
          <w:cantSplit/>
          <w:trHeight w:val="828"/>
        </w:trPr>
        <w:tc>
          <w:tcPr>
            <w:tcW w:w="429" w:type="pct"/>
            <w:vMerge w:val="restart"/>
          </w:tcPr>
          <w:p w:rsidR="00C4666A" w:rsidRDefault="00643378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D95F11" w:rsidRPr="00C466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3378" w:rsidRDefault="00643378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78" w:rsidRDefault="00643378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78" w:rsidRDefault="00643378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78" w:rsidRDefault="00643378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78" w:rsidRDefault="00643378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78" w:rsidRDefault="00643378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78" w:rsidRDefault="00643378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78" w:rsidRPr="00C4666A" w:rsidRDefault="00643378" w:rsidP="006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3" w:type="pct"/>
            <w:vMerge w:val="restar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</w:t>
            </w:r>
            <w:r w:rsidR="00D95F11">
              <w:rPr>
                <w:rFonts w:ascii="Times New Roman" w:hAnsi="Times New Roman" w:cs="Times New Roman"/>
                <w:sz w:val="24"/>
                <w:szCs w:val="24"/>
              </w:rPr>
              <w:t>а состоянием воспитательной работы</w:t>
            </w: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C4666A" w:rsidRPr="00C4666A" w:rsidRDefault="00D95F11" w:rsidP="00D9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журналов внеурочной деятельности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Кунафина А Ф  </w:t>
            </w:r>
          </w:p>
        </w:tc>
        <w:tc>
          <w:tcPr>
            <w:tcW w:w="1016" w:type="pct"/>
          </w:tcPr>
          <w:p w:rsidR="00C4666A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2173C" w:rsidRPr="00C4666A" w:rsidTr="00762C3A">
        <w:trPr>
          <w:cantSplit/>
          <w:trHeight w:val="828"/>
        </w:trPr>
        <w:tc>
          <w:tcPr>
            <w:tcW w:w="429" w:type="pct"/>
            <w:vMerge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>обучающихся «группы риска»</w:t>
            </w:r>
          </w:p>
        </w:tc>
        <w:tc>
          <w:tcPr>
            <w:tcW w:w="968" w:type="pct"/>
          </w:tcPr>
          <w:p w:rsidR="00C4666A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 Банникова А.В.</w:t>
            </w:r>
          </w:p>
        </w:tc>
        <w:tc>
          <w:tcPr>
            <w:tcW w:w="1016" w:type="pct"/>
          </w:tcPr>
          <w:p w:rsidR="00C4666A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детей, информация директору</w:t>
            </w:r>
          </w:p>
        </w:tc>
      </w:tr>
      <w:tr w:rsidR="0032173C" w:rsidRPr="00C4666A" w:rsidTr="00762C3A">
        <w:trPr>
          <w:cantSplit/>
          <w:trHeight w:val="828"/>
        </w:trPr>
        <w:tc>
          <w:tcPr>
            <w:tcW w:w="429" w:type="pct"/>
            <w:vMerge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работа кл руководителей с родительской общественностью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Кунафина А Ф </w:t>
            </w:r>
          </w:p>
        </w:tc>
        <w:tc>
          <w:tcPr>
            <w:tcW w:w="1016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Посеще</w:t>
            </w:r>
            <w:r w:rsidR="00D95F11">
              <w:rPr>
                <w:rFonts w:ascii="Times New Roman" w:hAnsi="Times New Roman" w:cs="Times New Roman"/>
                <w:sz w:val="24"/>
                <w:szCs w:val="24"/>
              </w:rPr>
              <w:t>ние классных часов, справка,засед при замдиректора по ВР</w:t>
            </w:r>
          </w:p>
        </w:tc>
      </w:tr>
      <w:tr w:rsidR="00D95F11" w:rsidRPr="00C4666A" w:rsidTr="00762C3A">
        <w:trPr>
          <w:cantSplit/>
          <w:trHeight w:val="828"/>
        </w:trPr>
        <w:tc>
          <w:tcPr>
            <w:tcW w:w="429" w:type="pct"/>
            <w:vMerge/>
          </w:tcPr>
          <w:p w:rsidR="00D95F11" w:rsidRPr="00C4666A" w:rsidRDefault="00D95F11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D95F11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ГИА</w:t>
            </w:r>
          </w:p>
          <w:p w:rsidR="00D95F11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 детей на получение общего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24" w:type="pct"/>
          </w:tcPr>
          <w:p w:rsidR="00D95F11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обучающихся 11-ого класса к итоговому сочинению. </w:t>
            </w:r>
          </w:p>
        </w:tc>
        <w:tc>
          <w:tcPr>
            <w:tcW w:w="968" w:type="pct"/>
          </w:tcPr>
          <w:p w:rsidR="00D95F11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</w:tcPr>
          <w:p w:rsidR="00D95F11" w:rsidRPr="00C4666A" w:rsidRDefault="00506D8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95F11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при замдиректора </w:t>
            </w:r>
          </w:p>
        </w:tc>
      </w:tr>
      <w:tr w:rsidR="00643378" w:rsidRPr="00C4666A" w:rsidTr="00762C3A">
        <w:trPr>
          <w:cantSplit/>
          <w:trHeight w:val="828"/>
        </w:trPr>
        <w:tc>
          <w:tcPr>
            <w:tcW w:w="429" w:type="pct"/>
            <w:vMerge/>
          </w:tcPr>
          <w:p w:rsidR="00643378" w:rsidRPr="00C4666A" w:rsidRDefault="00643378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643378" w:rsidRPr="00C4666A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Merge w:val="restart"/>
          </w:tcPr>
          <w:p w:rsidR="00643378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школьного этапа ВОШ.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обучающихся 5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 к муниципальному этапу ВОШ.</w:t>
            </w:r>
          </w:p>
          <w:p w:rsidR="00643378" w:rsidRPr="00C4666A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участия обучающихся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туре ВОШ</w:t>
            </w:r>
          </w:p>
        </w:tc>
        <w:tc>
          <w:tcPr>
            <w:tcW w:w="968" w:type="pct"/>
            <w:vMerge w:val="restart"/>
          </w:tcPr>
          <w:p w:rsidR="00643378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УР Ежкова Е.П.Руководители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  <w:p w:rsidR="00643378" w:rsidRPr="00C4666A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016" w:type="pct"/>
            <w:vMerge w:val="restart"/>
          </w:tcPr>
          <w:p w:rsidR="00643378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ШМО</w:t>
            </w:r>
          </w:p>
          <w:p w:rsidR="00643378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78" w:rsidRPr="00C4666A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</w:t>
            </w:r>
          </w:p>
        </w:tc>
      </w:tr>
      <w:tr w:rsidR="00643378" w:rsidRPr="00C4666A" w:rsidTr="00D95F11">
        <w:trPr>
          <w:cantSplit/>
          <w:trHeight w:val="828"/>
        </w:trPr>
        <w:tc>
          <w:tcPr>
            <w:tcW w:w="429" w:type="pct"/>
            <w:vMerge w:val="restart"/>
            <w:tcBorders>
              <w:top w:val="nil"/>
            </w:tcBorders>
            <w:hideMark/>
          </w:tcPr>
          <w:p w:rsidR="00E80B3A" w:rsidRDefault="00E80B3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3A" w:rsidRDefault="00E80B3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3A" w:rsidRDefault="00E80B3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3A" w:rsidRDefault="00E80B3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3A" w:rsidRDefault="00E80B3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78" w:rsidRDefault="00643378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17BF9" w:rsidRDefault="00C17BF9" w:rsidP="0028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F9" w:rsidRPr="00C4666A" w:rsidRDefault="00C17BF9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hideMark/>
          </w:tcPr>
          <w:p w:rsidR="00643378" w:rsidRPr="00C4666A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hideMark/>
          </w:tcPr>
          <w:p w:rsidR="00643378" w:rsidRPr="00C4666A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hideMark/>
          </w:tcPr>
          <w:p w:rsidR="00643378" w:rsidRPr="00C4666A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hideMark/>
          </w:tcPr>
          <w:p w:rsidR="00643378" w:rsidRPr="00C4666A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11" w:rsidRPr="00C4666A" w:rsidTr="00D95F11">
        <w:trPr>
          <w:cantSplit/>
          <w:trHeight w:val="828"/>
        </w:trPr>
        <w:tc>
          <w:tcPr>
            <w:tcW w:w="429" w:type="pct"/>
            <w:vMerge/>
            <w:tcBorders>
              <w:top w:val="nil"/>
            </w:tcBorders>
          </w:tcPr>
          <w:p w:rsidR="00D95F11" w:rsidRPr="00C4666A" w:rsidRDefault="00D95F11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D95F11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D95F11" w:rsidRPr="00C4666A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состояния организации и уровня контроля индивидуального обучения на дому</w:t>
            </w:r>
          </w:p>
        </w:tc>
        <w:tc>
          <w:tcPr>
            <w:tcW w:w="968" w:type="pct"/>
          </w:tcPr>
          <w:p w:rsidR="00D95F11" w:rsidRPr="00C4666A" w:rsidRDefault="00D95F11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</w:tcPr>
          <w:p w:rsidR="00D95F11" w:rsidRPr="00C4666A" w:rsidRDefault="0064337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Справка,с</w:t>
            </w:r>
            <w:r w:rsidR="00D95F11"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</w:p>
        </w:tc>
      </w:tr>
      <w:tr w:rsidR="0032173C" w:rsidRPr="00C4666A" w:rsidTr="00D95F11">
        <w:trPr>
          <w:cantSplit/>
          <w:trHeight w:val="828"/>
        </w:trPr>
        <w:tc>
          <w:tcPr>
            <w:tcW w:w="429" w:type="pct"/>
            <w:vMerge/>
            <w:tcBorders>
              <w:top w:val="nil"/>
            </w:tcBorders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643378">
              <w:rPr>
                <w:rFonts w:ascii="Times New Roman" w:hAnsi="Times New Roman" w:cs="Times New Roman"/>
                <w:sz w:val="24"/>
                <w:szCs w:val="24"/>
              </w:rPr>
              <w:t xml:space="preserve">из  посещаемости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 Ф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643378">
              <w:rPr>
                <w:rFonts w:ascii="Times New Roman" w:hAnsi="Times New Roman" w:cs="Times New Roman"/>
                <w:sz w:val="24"/>
                <w:szCs w:val="24"/>
              </w:rPr>
              <w:t>, заседание при замдиректора по ВР</w:t>
            </w:r>
          </w:p>
        </w:tc>
      </w:tr>
      <w:tr w:rsidR="00752A2B" w:rsidRPr="00C4666A" w:rsidTr="00282AED">
        <w:trPr>
          <w:cantSplit/>
          <w:trHeight w:val="1442"/>
        </w:trPr>
        <w:tc>
          <w:tcPr>
            <w:tcW w:w="429" w:type="pct"/>
            <w:vMerge/>
            <w:tcBorders>
              <w:top w:val="nil"/>
            </w:tcBorders>
          </w:tcPr>
          <w:p w:rsidR="00752A2B" w:rsidRPr="00C4666A" w:rsidRDefault="00752A2B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752A2B" w:rsidRPr="00C4666A" w:rsidRDefault="00752A2B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752A2B" w:rsidRPr="00C4666A" w:rsidRDefault="00752A2B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I четверти</w:t>
            </w:r>
          </w:p>
          <w:p w:rsidR="00752A2B" w:rsidRPr="00C4666A" w:rsidRDefault="00752A2B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752A2B" w:rsidRPr="00C4666A" w:rsidRDefault="00752A2B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Е.П., зам.дир по нач. кл. Берлина Е.М.</w:t>
            </w:r>
          </w:p>
          <w:p w:rsidR="00752A2B" w:rsidRPr="00C4666A" w:rsidRDefault="00752A2B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752A2B" w:rsidRPr="00C4666A" w:rsidRDefault="00752A2B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педсовет</w:t>
            </w:r>
          </w:p>
          <w:p w:rsidR="00752A2B" w:rsidRPr="00C4666A" w:rsidRDefault="00752A2B" w:rsidP="0028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ED" w:rsidRPr="00C4666A" w:rsidTr="007A139E">
        <w:trPr>
          <w:cantSplit/>
          <w:trHeight w:val="1410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2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7A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Pr="00C4666A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tcBorders>
              <w:top w:val="single" w:sz="4" w:space="0" w:color="auto"/>
            </w:tcBorders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иональная деятельность учителя и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воспитателя дошкольной группы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  Прохождение аттестации по графику.</w:t>
            </w:r>
          </w:p>
          <w:p w:rsidR="00282AED" w:rsidRDefault="00282AED" w:rsidP="007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аттестуемых учителей. </w:t>
            </w:r>
          </w:p>
        </w:tc>
        <w:tc>
          <w:tcPr>
            <w:tcW w:w="968" w:type="pct"/>
            <w:tcBorders>
              <w:top w:val="single" w:sz="4" w:space="0" w:color="auto"/>
            </w:tcBorders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Е.П., зам.дир по нач. кл. Берлина Е.М.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Методическая помощь, папка аттестуемых учителей,з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аседание ШМО</w:t>
            </w:r>
          </w:p>
        </w:tc>
      </w:tr>
      <w:tr w:rsidR="00282AED" w:rsidRPr="00C4666A" w:rsidTr="00D95F11">
        <w:trPr>
          <w:cantSplit/>
          <w:trHeight w:val="828"/>
        </w:trPr>
        <w:tc>
          <w:tcPr>
            <w:tcW w:w="429" w:type="pct"/>
            <w:vMerge/>
            <w:tcBorders>
              <w:top w:val="nil"/>
            </w:tcBorders>
          </w:tcPr>
          <w:p w:rsidR="00282AED" w:rsidRPr="00C4666A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Состояние работы библиотекаря</w:t>
            </w:r>
          </w:p>
        </w:tc>
        <w:tc>
          <w:tcPr>
            <w:tcW w:w="968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,МС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ED" w:rsidRPr="00C4666A" w:rsidTr="00D95F11">
        <w:trPr>
          <w:cantSplit/>
          <w:trHeight w:val="828"/>
        </w:trPr>
        <w:tc>
          <w:tcPr>
            <w:tcW w:w="429" w:type="pct"/>
            <w:vMerge/>
            <w:tcBorders>
              <w:top w:val="nil"/>
            </w:tcBorders>
          </w:tcPr>
          <w:p w:rsidR="00282AED" w:rsidRPr="00C4666A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282AED" w:rsidRPr="00C4666A" w:rsidRDefault="00282AED" w:rsidP="0075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к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«Первые шаги в науку» </w:t>
            </w:r>
          </w:p>
        </w:tc>
        <w:tc>
          <w:tcPr>
            <w:tcW w:w="968" w:type="pct"/>
          </w:tcPr>
          <w:p w:rsidR="00282AED" w:rsidRPr="00C4666A" w:rsidRDefault="00282AED" w:rsidP="002C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C2C4A">
              <w:rPr>
                <w:rFonts w:ascii="Times New Roman" w:hAnsi="Times New Roman" w:cs="Times New Roman"/>
                <w:sz w:val="24"/>
                <w:szCs w:val="24"/>
              </w:rPr>
              <w:t>Ежкова Е.П.</w:t>
            </w:r>
          </w:p>
        </w:tc>
        <w:tc>
          <w:tcPr>
            <w:tcW w:w="1016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учителями -предметниками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3C" w:rsidRPr="00C4666A" w:rsidTr="00D95F11">
        <w:trPr>
          <w:cantSplit/>
          <w:trHeight w:val="828"/>
        </w:trPr>
        <w:tc>
          <w:tcPr>
            <w:tcW w:w="429" w:type="pct"/>
            <w:vMerge/>
            <w:tcBorders>
              <w:top w:val="nil"/>
            </w:tcBorders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классного ру</w:t>
            </w:r>
            <w:r w:rsidR="00C17BF9">
              <w:rPr>
                <w:rFonts w:ascii="Times New Roman" w:hAnsi="Times New Roman" w:cs="Times New Roman"/>
                <w:sz w:val="24"/>
                <w:szCs w:val="24"/>
              </w:rPr>
              <w:t>ководителя по профилактике правонарушений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 Ф</w:t>
            </w:r>
          </w:p>
        </w:tc>
        <w:tc>
          <w:tcPr>
            <w:tcW w:w="1016" w:type="pct"/>
          </w:tcPr>
          <w:p w:rsidR="00C4666A" w:rsidRPr="00C4666A" w:rsidRDefault="00506D8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17BF9">
              <w:rPr>
                <w:rFonts w:ascii="Times New Roman" w:hAnsi="Times New Roman" w:cs="Times New Roman"/>
                <w:sz w:val="24"/>
                <w:szCs w:val="24"/>
              </w:rPr>
              <w:t>аседание при замдиректора по ВР</w:t>
            </w:r>
          </w:p>
        </w:tc>
      </w:tr>
      <w:tr w:rsidR="0032173C" w:rsidRPr="00C4666A" w:rsidTr="00D95F11">
        <w:trPr>
          <w:cantSplit/>
          <w:trHeight w:val="828"/>
        </w:trPr>
        <w:tc>
          <w:tcPr>
            <w:tcW w:w="429" w:type="pct"/>
            <w:vMerge/>
            <w:tcBorders>
              <w:top w:val="nil"/>
            </w:tcBorders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школе..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Прогноз и профилактика проблем  организации режима дня в дошкольной группе</w:t>
            </w:r>
          </w:p>
        </w:tc>
        <w:tc>
          <w:tcPr>
            <w:tcW w:w="1524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Содержание уголков физического развития дошкольной группы.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двигательного режима в группе.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гимнастики после дневного сна.</w:t>
            </w:r>
          </w:p>
        </w:tc>
        <w:tc>
          <w:tcPr>
            <w:tcW w:w="968" w:type="pct"/>
            <w:hideMark/>
          </w:tcPr>
          <w:p w:rsidR="00C4666A" w:rsidRPr="00C4666A" w:rsidRDefault="00C4666A" w:rsidP="002C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2C2C4A">
              <w:rPr>
                <w:rFonts w:ascii="Times New Roman" w:hAnsi="Times New Roman" w:cs="Times New Roman"/>
                <w:sz w:val="24"/>
                <w:szCs w:val="24"/>
              </w:rPr>
              <w:t>Ежкова Е.П.</w:t>
            </w:r>
          </w:p>
        </w:tc>
        <w:tc>
          <w:tcPr>
            <w:tcW w:w="1016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Справка, методсовет</w:t>
            </w:r>
          </w:p>
        </w:tc>
      </w:tr>
      <w:tr w:rsidR="00762C3A" w:rsidRPr="00C4666A" w:rsidTr="00D95F11">
        <w:trPr>
          <w:cantSplit/>
          <w:trHeight w:val="828"/>
        </w:trPr>
        <w:tc>
          <w:tcPr>
            <w:tcW w:w="429" w:type="pct"/>
            <w:vMerge/>
            <w:tcBorders>
              <w:top w:val="nil"/>
            </w:tcBorders>
            <w:hideMark/>
          </w:tcPr>
          <w:p w:rsidR="00762C3A" w:rsidRPr="00C4666A" w:rsidRDefault="00762C3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762C3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762C3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762C3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преподавания математики в 5-11 классах </w:t>
            </w:r>
          </w:p>
        </w:tc>
        <w:tc>
          <w:tcPr>
            <w:tcW w:w="968" w:type="pct"/>
            <w:hideMark/>
          </w:tcPr>
          <w:p w:rsidR="00762C3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  <w:hideMark/>
          </w:tcPr>
          <w:p w:rsidR="00762C3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62C3A" w:rsidRPr="00C4666A" w:rsidRDefault="00C17BF9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2C3A"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</w:p>
        </w:tc>
      </w:tr>
      <w:tr w:rsidR="00762C3A" w:rsidRPr="00C4666A" w:rsidTr="00D95F11">
        <w:trPr>
          <w:cantSplit/>
          <w:trHeight w:val="1236"/>
        </w:trPr>
        <w:tc>
          <w:tcPr>
            <w:tcW w:w="429" w:type="pct"/>
            <w:vMerge/>
            <w:tcBorders>
              <w:top w:val="nil"/>
            </w:tcBorders>
            <w:hideMark/>
          </w:tcPr>
          <w:p w:rsidR="00762C3A" w:rsidRPr="00C4666A" w:rsidRDefault="00762C3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762C3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762C3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преподавания иностранного языка во 2-11 классах</w:t>
            </w:r>
          </w:p>
        </w:tc>
        <w:tc>
          <w:tcPr>
            <w:tcW w:w="968" w:type="pct"/>
            <w:hideMark/>
          </w:tcPr>
          <w:p w:rsidR="00762C3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  <w:hideMark/>
          </w:tcPr>
          <w:p w:rsidR="00762C3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62C3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0202F6" w:rsidRPr="00C4666A" w:rsidTr="007A139E">
        <w:trPr>
          <w:cantSplit/>
          <w:trHeight w:val="1245"/>
        </w:trPr>
        <w:tc>
          <w:tcPr>
            <w:tcW w:w="429" w:type="pct"/>
            <w:vMerge/>
            <w:tcBorders>
              <w:top w:val="nil"/>
            </w:tcBorders>
          </w:tcPr>
          <w:p w:rsidR="000202F6" w:rsidRPr="00C4666A" w:rsidRDefault="000202F6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1524" w:type="pct"/>
          </w:tcPr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Ведение тетрадей по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языку</w:t>
            </w:r>
          </w:p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</w:t>
            </w:r>
            <w:r w:rsidR="007A139E">
              <w:rPr>
                <w:rFonts w:ascii="Times New Roman" w:hAnsi="Times New Roman" w:cs="Times New Roman"/>
                <w:sz w:val="24"/>
                <w:szCs w:val="24"/>
              </w:rPr>
              <w:t>ктора по нач. кл.  Берлина Е.М.</w:t>
            </w:r>
          </w:p>
        </w:tc>
        <w:tc>
          <w:tcPr>
            <w:tcW w:w="1016" w:type="pct"/>
          </w:tcPr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202F6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2173C" w:rsidRPr="00C4666A" w:rsidTr="00D95F11">
        <w:trPr>
          <w:cantSplit/>
        </w:trPr>
        <w:tc>
          <w:tcPr>
            <w:tcW w:w="429" w:type="pct"/>
            <w:vMerge/>
            <w:tcBorders>
              <w:top w:val="nil"/>
            </w:tcBorders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C4666A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524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 школьного этапа Всероссийской олимпиады школьников</w:t>
            </w:r>
          </w:p>
        </w:tc>
        <w:tc>
          <w:tcPr>
            <w:tcW w:w="968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  <w:r w:rsidR="000202F6">
              <w:rPr>
                <w:rFonts w:ascii="Times New Roman" w:hAnsi="Times New Roman" w:cs="Times New Roman"/>
                <w:sz w:val="24"/>
                <w:szCs w:val="24"/>
              </w:rPr>
              <w:t>,МС</w:t>
            </w:r>
          </w:p>
        </w:tc>
      </w:tr>
      <w:tr w:rsidR="0032173C" w:rsidRPr="00C4666A" w:rsidTr="00D95F11">
        <w:trPr>
          <w:cantSplit/>
        </w:trPr>
        <w:tc>
          <w:tcPr>
            <w:tcW w:w="429" w:type="pct"/>
            <w:vMerge/>
            <w:tcBorders>
              <w:top w:val="nil"/>
            </w:tcBorders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Выявление динамики формирования познавательных действий</w:t>
            </w:r>
          </w:p>
        </w:tc>
        <w:tc>
          <w:tcPr>
            <w:tcW w:w="1524" w:type="pct"/>
            <w:hideMark/>
          </w:tcPr>
          <w:p w:rsidR="00C4666A" w:rsidRPr="00C4666A" w:rsidRDefault="00762C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формирования познавательных действий у обучающихся 1-ого класса</w:t>
            </w:r>
          </w:p>
        </w:tc>
        <w:tc>
          <w:tcPr>
            <w:tcW w:w="968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нач. кл.  Берлина Е.М.</w:t>
            </w:r>
          </w:p>
        </w:tc>
        <w:tc>
          <w:tcPr>
            <w:tcW w:w="1016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Заседание ШМО нач. кл.</w:t>
            </w:r>
          </w:p>
        </w:tc>
      </w:tr>
      <w:tr w:rsidR="000202F6" w:rsidRPr="00C4666A" w:rsidTr="00762C3A">
        <w:trPr>
          <w:cantSplit/>
        </w:trPr>
        <w:tc>
          <w:tcPr>
            <w:tcW w:w="429" w:type="pct"/>
            <w:vMerge w:val="restart"/>
          </w:tcPr>
          <w:p w:rsidR="000202F6" w:rsidRDefault="000202F6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202F6" w:rsidRDefault="000202F6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F6" w:rsidRPr="00C4666A" w:rsidRDefault="000202F6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0202F6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сохранением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ровья, детей дошкольной группы и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сохранением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ровья, детей дошкольной группы и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санитарных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кабинетах, в условиях распространения короновирусной инфекции</w:t>
            </w:r>
          </w:p>
        </w:tc>
        <w:tc>
          <w:tcPr>
            <w:tcW w:w="968" w:type="pct"/>
          </w:tcPr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16" w:type="pct"/>
          </w:tcPr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планерка, проведение генуборок, пропускного режима. Журнал.</w:t>
            </w:r>
          </w:p>
        </w:tc>
      </w:tr>
      <w:tr w:rsidR="000202F6" w:rsidRPr="00C4666A" w:rsidTr="007A139E">
        <w:trPr>
          <w:cantSplit/>
          <w:trHeight w:val="2076"/>
        </w:trPr>
        <w:tc>
          <w:tcPr>
            <w:tcW w:w="429" w:type="pct"/>
            <w:vMerge/>
          </w:tcPr>
          <w:p w:rsidR="000202F6" w:rsidRPr="00C4666A" w:rsidRDefault="000202F6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 гриппа и ОРВИ. Проверка на наличие и качество взаимодействия классных руководителей с родителями, обучающимися, наличие всеобуча родителей, индивидуальной работы </w:t>
            </w:r>
          </w:p>
        </w:tc>
        <w:tc>
          <w:tcPr>
            <w:tcW w:w="968" w:type="pct"/>
          </w:tcPr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 Ф</w:t>
            </w:r>
          </w:p>
          <w:p w:rsidR="000202F6" w:rsidRPr="00C4666A" w:rsidRDefault="000D043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Л.И.</w:t>
            </w:r>
          </w:p>
        </w:tc>
        <w:tc>
          <w:tcPr>
            <w:tcW w:w="1016" w:type="pct"/>
          </w:tcPr>
          <w:p w:rsidR="000202F6" w:rsidRPr="00C4666A" w:rsidRDefault="000202F6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часы</w:t>
            </w:r>
          </w:p>
        </w:tc>
      </w:tr>
      <w:tr w:rsidR="00282AED" w:rsidRPr="00C4666A" w:rsidTr="00282AED">
        <w:trPr>
          <w:cantSplit/>
          <w:trHeight w:val="1410"/>
        </w:trPr>
        <w:tc>
          <w:tcPr>
            <w:tcW w:w="429" w:type="pct"/>
            <w:vMerge/>
          </w:tcPr>
          <w:p w:rsidR="00282AED" w:rsidRPr="00C4666A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Социализация детей дошкольной группы</w:t>
            </w:r>
          </w:p>
        </w:tc>
        <w:tc>
          <w:tcPr>
            <w:tcW w:w="1524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развития у детей культурно-гигиенических н</w:t>
            </w:r>
            <w:r w:rsidR="007A139E">
              <w:rPr>
                <w:rFonts w:ascii="Times New Roman" w:hAnsi="Times New Roman" w:cs="Times New Roman"/>
                <w:sz w:val="24"/>
                <w:szCs w:val="24"/>
              </w:rPr>
              <w:t>авыков при умывании</w:t>
            </w:r>
          </w:p>
        </w:tc>
        <w:tc>
          <w:tcPr>
            <w:tcW w:w="968" w:type="pct"/>
          </w:tcPr>
          <w:p w:rsidR="00282AED" w:rsidRPr="00C4666A" w:rsidRDefault="00282AED" w:rsidP="002C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7A139E">
              <w:rPr>
                <w:rFonts w:ascii="Times New Roman" w:hAnsi="Times New Roman" w:cs="Times New Roman"/>
                <w:sz w:val="24"/>
                <w:szCs w:val="24"/>
              </w:rPr>
              <w:t xml:space="preserve"> УВР </w:t>
            </w:r>
            <w:r w:rsidR="002C2C4A">
              <w:rPr>
                <w:rFonts w:ascii="Times New Roman" w:hAnsi="Times New Roman" w:cs="Times New Roman"/>
                <w:sz w:val="24"/>
                <w:szCs w:val="24"/>
              </w:rPr>
              <w:t xml:space="preserve">Ежкова Е.П., </w:t>
            </w:r>
            <w:r w:rsidR="00FE097D">
              <w:rPr>
                <w:rFonts w:ascii="Times New Roman" w:hAnsi="Times New Roman" w:cs="Times New Roman"/>
                <w:sz w:val="24"/>
                <w:szCs w:val="24"/>
              </w:rPr>
              <w:t>Логинова Л.И.</w:t>
            </w:r>
          </w:p>
        </w:tc>
        <w:tc>
          <w:tcPr>
            <w:tcW w:w="1016" w:type="pct"/>
          </w:tcPr>
          <w:p w:rsidR="00282AED" w:rsidRPr="00C4666A" w:rsidRDefault="00FE097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ED" w:rsidRPr="00C4666A" w:rsidTr="007A139E">
        <w:trPr>
          <w:cantSplit/>
          <w:trHeight w:val="1182"/>
        </w:trPr>
        <w:tc>
          <w:tcPr>
            <w:tcW w:w="429" w:type="pct"/>
            <w:vMerge w:val="restart"/>
          </w:tcPr>
          <w:p w:rsidR="00282AED" w:rsidRDefault="00282AED" w:rsidP="008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8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8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Pr="00C4666A" w:rsidRDefault="00282AED" w:rsidP="008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Pr="00C4666A" w:rsidRDefault="00282AED" w:rsidP="003F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Pr="00C4666A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Pr="00C4666A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Default="00282AED" w:rsidP="003F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Pr="00C4666A" w:rsidRDefault="00282AED" w:rsidP="003F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82AED" w:rsidRPr="00C4666A" w:rsidRDefault="00282AED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282AED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прав детей на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получение общего образования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одаренными детьми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2C2C4A">
              <w:rPr>
                <w:rFonts w:ascii="Times New Roman" w:hAnsi="Times New Roman" w:cs="Times New Roman"/>
                <w:sz w:val="24"/>
                <w:szCs w:val="24"/>
              </w:rPr>
              <w:t>Ежкова Е.П.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 с одаренными (учителя),ШМО</w:t>
            </w:r>
          </w:p>
          <w:p w:rsidR="00282AED" w:rsidRPr="00C4666A" w:rsidRDefault="00282AED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3C" w:rsidRPr="00C4666A" w:rsidTr="00762C3A">
        <w:trPr>
          <w:cantSplit/>
          <w:trHeight w:val="828"/>
        </w:trPr>
        <w:tc>
          <w:tcPr>
            <w:tcW w:w="429" w:type="pct"/>
            <w:vMerge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Итоги резу</w:t>
            </w:r>
            <w:r w:rsidR="007A139E">
              <w:rPr>
                <w:rFonts w:ascii="Times New Roman" w:hAnsi="Times New Roman" w:cs="Times New Roman"/>
                <w:sz w:val="24"/>
                <w:szCs w:val="24"/>
              </w:rPr>
              <w:t>льтатов муниципального тура ВОШ</w:t>
            </w:r>
          </w:p>
        </w:tc>
        <w:tc>
          <w:tcPr>
            <w:tcW w:w="968" w:type="pct"/>
          </w:tcPr>
          <w:p w:rsid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88223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2C2C4A">
              <w:rPr>
                <w:rFonts w:ascii="Times New Roman" w:hAnsi="Times New Roman" w:cs="Times New Roman"/>
                <w:sz w:val="24"/>
                <w:szCs w:val="24"/>
              </w:rPr>
              <w:t>Ежкова Е.П.</w:t>
            </w:r>
          </w:p>
          <w:p w:rsidR="000D0437" w:rsidRPr="00C4666A" w:rsidRDefault="000D043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Е.М.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C4666A" w:rsidRPr="00C4666A" w:rsidRDefault="004F3EBF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FE097D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3C" w:rsidRPr="00C4666A" w:rsidTr="00762C3A">
        <w:trPr>
          <w:cantSplit/>
        </w:trPr>
        <w:tc>
          <w:tcPr>
            <w:tcW w:w="429" w:type="pct"/>
            <w:vMerge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1524" w:type="pct"/>
            <w:hideMark/>
          </w:tcPr>
          <w:p w:rsidR="00C4666A" w:rsidRPr="00C4666A" w:rsidRDefault="0088223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и в дошкольной группе</w:t>
            </w:r>
          </w:p>
        </w:tc>
        <w:tc>
          <w:tcPr>
            <w:tcW w:w="968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А. Ф.</w:t>
            </w:r>
          </w:p>
          <w:p w:rsidR="00C4666A" w:rsidRPr="00C4666A" w:rsidRDefault="0088223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016" w:type="pct"/>
            <w:hideMark/>
          </w:tcPr>
          <w:p w:rsidR="00C4666A" w:rsidRPr="00C4666A" w:rsidRDefault="004F7AB7" w:rsidP="004F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справка,с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</w:p>
        </w:tc>
      </w:tr>
      <w:tr w:rsidR="0032173C" w:rsidRPr="00C4666A" w:rsidTr="00762C3A">
        <w:trPr>
          <w:cantSplit/>
        </w:trPr>
        <w:tc>
          <w:tcPr>
            <w:tcW w:w="429" w:type="pct"/>
            <w:vMerge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Pr="00C4666A" w:rsidRDefault="004F7AB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профилактике среди обучающихся вредных привычек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Кунафина А Ф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16" w:type="pct"/>
          </w:tcPr>
          <w:p w:rsidR="00C4666A" w:rsidRPr="00C4666A" w:rsidRDefault="004F7AB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Справка,с</w:t>
            </w:r>
            <w:r w:rsidR="00C4666A"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80B3A" w:rsidRPr="00C4666A" w:rsidTr="00282AED">
        <w:trPr>
          <w:cantSplit/>
          <w:trHeight w:val="2714"/>
        </w:trPr>
        <w:tc>
          <w:tcPr>
            <w:tcW w:w="429" w:type="pct"/>
            <w:vMerge/>
            <w:hideMark/>
          </w:tcPr>
          <w:p w:rsidR="00E80B3A" w:rsidRPr="00C4666A" w:rsidRDefault="00E80B3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E80B3A" w:rsidRDefault="00E80B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образовательной деятельности     </w:t>
            </w:r>
          </w:p>
          <w:p w:rsidR="00E80B3A" w:rsidRPr="00C4666A" w:rsidRDefault="00E80B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E80B3A" w:rsidRPr="00C4666A" w:rsidRDefault="00E80B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литературного чтения в 1-4 кла</w:t>
            </w:r>
            <w:r w:rsidR="007A139E">
              <w:rPr>
                <w:rFonts w:ascii="Times New Roman" w:hAnsi="Times New Roman" w:cs="Times New Roman"/>
                <w:sz w:val="24"/>
                <w:szCs w:val="24"/>
              </w:rPr>
              <w:t>ссах, литературы в 5-11 классах</w:t>
            </w:r>
          </w:p>
        </w:tc>
        <w:tc>
          <w:tcPr>
            <w:tcW w:w="968" w:type="pct"/>
            <w:hideMark/>
          </w:tcPr>
          <w:p w:rsidR="00E80B3A" w:rsidRPr="00C4666A" w:rsidRDefault="00E80B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директора по нач. кл.  Берлина Е.М.</w:t>
            </w:r>
          </w:p>
          <w:p w:rsidR="00E80B3A" w:rsidRPr="00C4666A" w:rsidRDefault="00E80B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E80B3A" w:rsidRPr="00C4666A" w:rsidRDefault="00E80B3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E80B3A" w:rsidRPr="00C4666A" w:rsidRDefault="007A139E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2173C" w:rsidRPr="00C4666A" w:rsidTr="00762C3A">
        <w:trPr>
          <w:cantSplit/>
          <w:trHeight w:val="1066"/>
        </w:trPr>
        <w:tc>
          <w:tcPr>
            <w:tcW w:w="429" w:type="pct"/>
            <w:vMerge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Состояние препода</w:t>
            </w:r>
            <w:r w:rsidR="0081224C">
              <w:rPr>
                <w:rFonts w:ascii="Times New Roman" w:hAnsi="Times New Roman" w:cs="Times New Roman"/>
                <w:sz w:val="24"/>
                <w:szCs w:val="24"/>
              </w:rPr>
              <w:t>вания математики в 2-4 классах,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в 5-11 классах</w:t>
            </w:r>
          </w:p>
        </w:tc>
        <w:tc>
          <w:tcPr>
            <w:tcW w:w="968" w:type="pct"/>
            <w:hideMark/>
          </w:tcPr>
          <w:p w:rsidR="0081224C" w:rsidRPr="00C4666A" w:rsidRDefault="00C4666A" w:rsidP="0081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Ежкова Е.П. </w:t>
            </w:r>
            <w:r w:rsidR="0081224C"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нач. кл.  Берлина Е.М.</w:t>
            </w:r>
          </w:p>
          <w:p w:rsidR="00C4666A" w:rsidRPr="00C4666A" w:rsidRDefault="00C4666A" w:rsidP="002C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62D6C" w:rsidRPr="00C4666A" w:rsidTr="00B349D5">
        <w:trPr>
          <w:cantSplit/>
          <w:trHeight w:val="999"/>
        </w:trPr>
        <w:tc>
          <w:tcPr>
            <w:tcW w:w="429" w:type="pct"/>
            <w:vMerge/>
          </w:tcPr>
          <w:p w:rsidR="00A62D6C" w:rsidRPr="00C4666A" w:rsidRDefault="00A62D6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62D6C" w:rsidRPr="00C4666A" w:rsidRDefault="00A62D6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A62D6C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  <w:r w:rsidR="00B349D5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 в 2-9 классах</w:t>
            </w:r>
          </w:p>
        </w:tc>
        <w:tc>
          <w:tcPr>
            <w:tcW w:w="968" w:type="pct"/>
          </w:tcPr>
          <w:p w:rsidR="00A62D6C" w:rsidRPr="00C4666A" w:rsidRDefault="00B349D5" w:rsidP="002C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жкова Е.П. зам. директора по нач. кл.. Берлина Е.М.</w:t>
            </w:r>
          </w:p>
        </w:tc>
        <w:tc>
          <w:tcPr>
            <w:tcW w:w="1016" w:type="pct"/>
          </w:tcPr>
          <w:p w:rsidR="00B349D5" w:rsidRPr="00C4666A" w:rsidRDefault="00B349D5" w:rsidP="00B3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62D6C" w:rsidRPr="00C4666A" w:rsidRDefault="00B349D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32173C" w:rsidRPr="00C4666A" w:rsidTr="00762C3A">
        <w:trPr>
          <w:cantSplit/>
          <w:trHeight w:val="430"/>
        </w:trPr>
        <w:tc>
          <w:tcPr>
            <w:tcW w:w="429" w:type="pct"/>
            <w:vMerge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качества обучения по итогам II четверти</w:t>
            </w:r>
          </w:p>
        </w:tc>
        <w:tc>
          <w:tcPr>
            <w:tcW w:w="968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директора по нач. кл.  Берлина Е.М.</w:t>
            </w:r>
          </w:p>
        </w:tc>
        <w:tc>
          <w:tcPr>
            <w:tcW w:w="1016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4666A" w:rsidRPr="00C4666A" w:rsidRDefault="004F7AB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Педсовет</w:t>
            </w:r>
          </w:p>
        </w:tc>
      </w:tr>
      <w:tr w:rsidR="004F7AB7" w:rsidRPr="00C4666A" w:rsidTr="00282AED">
        <w:trPr>
          <w:cantSplit/>
          <w:trHeight w:val="1277"/>
        </w:trPr>
        <w:tc>
          <w:tcPr>
            <w:tcW w:w="429" w:type="pct"/>
            <w:vMerge/>
          </w:tcPr>
          <w:p w:rsidR="004F7AB7" w:rsidRPr="00C4666A" w:rsidRDefault="004F7AB7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4F7AB7" w:rsidRPr="00C4666A" w:rsidRDefault="004F7AB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1524" w:type="pct"/>
          </w:tcPr>
          <w:p w:rsidR="004F7AB7" w:rsidRPr="00C4666A" w:rsidRDefault="004F7AB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охождение аттестации по графику</w:t>
            </w:r>
          </w:p>
          <w:p w:rsidR="004F7AB7" w:rsidRPr="00C4666A" w:rsidRDefault="004F7AB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B7" w:rsidRPr="00C4666A" w:rsidRDefault="004F7AB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4F7AB7" w:rsidRPr="00C4666A" w:rsidRDefault="004F7AB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  <w:p w:rsidR="004F7AB7" w:rsidRPr="00C4666A" w:rsidRDefault="004F7AB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4F7AB7" w:rsidRPr="00C4666A" w:rsidRDefault="004F7AB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– график, корректировка </w:t>
            </w:r>
          </w:p>
          <w:p w:rsidR="004F7AB7" w:rsidRPr="00C4666A" w:rsidRDefault="00B349D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32173C" w:rsidRPr="00C4666A" w:rsidTr="00762C3A">
        <w:trPr>
          <w:cantSplit/>
        </w:trPr>
        <w:tc>
          <w:tcPr>
            <w:tcW w:w="429" w:type="pct"/>
            <w:vMerge/>
            <w:hideMark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1524" w:type="pct"/>
            <w:hideMark/>
          </w:tcPr>
          <w:p w:rsidR="00C4666A" w:rsidRPr="00C4666A" w:rsidRDefault="004F7AB7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 руководителя по духовно – нравственному воспитанию</w:t>
            </w:r>
          </w:p>
        </w:tc>
        <w:tc>
          <w:tcPr>
            <w:tcW w:w="968" w:type="pct"/>
            <w:hideMark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Кунафина А Ф </w:t>
            </w:r>
          </w:p>
        </w:tc>
        <w:tc>
          <w:tcPr>
            <w:tcW w:w="1016" w:type="pct"/>
            <w:hideMark/>
          </w:tcPr>
          <w:p w:rsidR="00C4666A" w:rsidRPr="00C4666A" w:rsidRDefault="004F7AB7" w:rsidP="004F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засед при замдиректора по ВР</w:t>
            </w:r>
          </w:p>
        </w:tc>
      </w:tr>
      <w:tr w:rsidR="0032173C" w:rsidRPr="00C4666A" w:rsidTr="00762C3A">
        <w:trPr>
          <w:cantSplit/>
        </w:trPr>
        <w:tc>
          <w:tcPr>
            <w:tcW w:w="429" w:type="pct"/>
            <w:vMerge w:val="restart"/>
          </w:tcPr>
          <w:p w:rsidR="00C4666A" w:rsidRPr="00C4666A" w:rsidRDefault="00DD0A6B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063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1524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сочинения. Получение достоверных данных о получен</w:t>
            </w:r>
            <w:r w:rsidR="004F3EBF">
              <w:rPr>
                <w:rFonts w:ascii="Times New Roman" w:hAnsi="Times New Roman" w:cs="Times New Roman"/>
                <w:sz w:val="24"/>
                <w:szCs w:val="24"/>
              </w:rPr>
              <w:t>ии зачёта за итоговое сочинение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2173C" w:rsidRPr="00C4666A" w:rsidTr="00762C3A">
        <w:trPr>
          <w:cantSplit/>
        </w:trPr>
        <w:tc>
          <w:tcPr>
            <w:tcW w:w="429" w:type="pct"/>
            <w:vMerge/>
          </w:tcPr>
          <w:p w:rsidR="00C4666A" w:rsidRPr="00C4666A" w:rsidRDefault="00C4666A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C4666A" w:rsidRPr="00C4666A" w:rsidRDefault="00DD0A6B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детей в зимние каникулы</w:t>
            </w:r>
          </w:p>
        </w:tc>
        <w:tc>
          <w:tcPr>
            <w:tcW w:w="968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 Ф</w:t>
            </w:r>
          </w:p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16" w:type="pct"/>
          </w:tcPr>
          <w:p w:rsidR="00C4666A" w:rsidRPr="00C4666A" w:rsidRDefault="00C4666A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</w:t>
            </w:r>
            <w:r w:rsidR="00DD0A6B">
              <w:rPr>
                <w:rFonts w:ascii="Times New Roman" w:hAnsi="Times New Roman" w:cs="Times New Roman"/>
                <w:sz w:val="24"/>
                <w:szCs w:val="24"/>
              </w:rPr>
              <w:t>правка,с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</w:p>
        </w:tc>
      </w:tr>
      <w:tr w:rsidR="00882232" w:rsidRPr="00C4666A" w:rsidTr="00DD0A6B">
        <w:trPr>
          <w:cantSplit/>
          <w:trHeight w:val="1663"/>
        </w:trPr>
        <w:tc>
          <w:tcPr>
            <w:tcW w:w="429" w:type="pct"/>
            <w:vMerge/>
          </w:tcPr>
          <w:p w:rsidR="00882232" w:rsidRPr="00C4666A" w:rsidRDefault="0088223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882232" w:rsidRPr="00C4666A" w:rsidRDefault="0088223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882232" w:rsidRPr="00C4666A" w:rsidRDefault="00DD0A6B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детей</w:t>
            </w:r>
            <w:r w:rsidR="00882232"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группы. </w:t>
            </w:r>
          </w:p>
        </w:tc>
        <w:tc>
          <w:tcPr>
            <w:tcW w:w="968" w:type="pct"/>
          </w:tcPr>
          <w:p w:rsidR="00882232" w:rsidRPr="00C4666A" w:rsidRDefault="0088223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D0A6B">
              <w:rPr>
                <w:rFonts w:ascii="Times New Roman" w:hAnsi="Times New Roman" w:cs="Times New Roman"/>
                <w:sz w:val="24"/>
                <w:szCs w:val="24"/>
              </w:rPr>
              <w:t>м. директора по ВР Кунафина А Ф,воспитатель</w:t>
            </w:r>
          </w:p>
        </w:tc>
        <w:tc>
          <w:tcPr>
            <w:tcW w:w="1016" w:type="pct"/>
          </w:tcPr>
          <w:p w:rsidR="00882232" w:rsidRPr="00C4666A" w:rsidRDefault="00DD0A6B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справка,МС</w:t>
            </w:r>
          </w:p>
        </w:tc>
      </w:tr>
      <w:tr w:rsidR="00BB2BB2" w:rsidRPr="00C4666A" w:rsidTr="00DD0A6B">
        <w:trPr>
          <w:cantSplit/>
          <w:trHeight w:val="1663"/>
        </w:trPr>
        <w:tc>
          <w:tcPr>
            <w:tcW w:w="429" w:type="pct"/>
            <w:vMerge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инициатив обучающихся, работа общественных детских объединений</w:t>
            </w:r>
          </w:p>
        </w:tc>
        <w:tc>
          <w:tcPr>
            <w:tcW w:w="1524" w:type="pct"/>
          </w:tcPr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детских общественных объединений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А.В., советник школы</w:t>
            </w:r>
          </w:p>
        </w:tc>
        <w:tc>
          <w:tcPr>
            <w:tcW w:w="1016" w:type="pct"/>
          </w:tcPr>
          <w:p w:rsidR="00BB2BB2" w:rsidRPr="00C4666A" w:rsidRDefault="00BB2BB2" w:rsidP="001E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справка,МС</w:t>
            </w:r>
          </w:p>
        </w:tc>
      </w:tr>
      <w:tr w:rsidR="00BB2BB2" w:rsidRPr="00C4666A" w:rsidTr="00762C3A">
        <w:trPr>
          <w:cantSplit/>
        </w:trPr>
        <w:tc>
          <w:tcPr>
            <w:tcW w:w="429" w:type="pct"/>
            <w:vMerge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образовательных стандартов</w:t>
            </w:r>
          </w:p>
        </w:tc>
        <w:tc>
          <w:tcPr>
            <w:tcW w:w="1524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Результаты удовлетворения родителей уровнем преподавания в школе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Директор Петрова Г.В.</w:t>
            </w: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 сайте НОКО</w:t>
            </w:r>
          </w:p>
        </w:tc>
      </w:tr>
      <w:tr w:rsidR="00BB2BB2" w:rsidRPr="00C4666A" w:rsidTr="00282AED">
        <w:trPr>
          <w:cantSplit/>
          <w:trHeight w:val="2187"/>
        </w:trPr>
        <w:tc>
          <w:tcPr>
            <w:tcW w:w="429" w:type="pct"/>
            <w:vMerge w:val="restart"/>
            <w:hideMark/>
          </w:tcPr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8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3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сохранения здоровья</w:t>
            </w:r>
          </w:p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кл.руководителей по предупреждению и профилактике детского травматизма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Петрова Г.В.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 Ф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2" w:rsidRPr="00C4666A" w:rsidTr="00762C3A">
        <w:trPr>
          <w:cantSplit/>
          <w:trHeight w:val="287"/>
        </w:trPr>
        <w:tc>
          <w:tcPr>
            <w:tcW w:w="429" w:type="pct"/>
            <w:vMerge/>
            <w:hideMark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1524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преподавания химии в 8-11 классах</w:t>
            </w:r>
          </w:p>
        </w:tc>
        <w:tc>
          <w:tcPr>
            <w:tcW w:w="968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директора </w:t>
            </w:r>
          </w:p>
        </w:tc>
      </w:tr>
      <w:tr w:rsidR="00BB2BB2" w:rsidRPr="00C4666A" w:rsidTr="00762C3A">
        <w:trPr>
          <w:cantSplit/>
          <w:trHeight w:val="287"/>
        </w:trPr>
        <w:tc>
          <w:tcPr>
            <w:tcW w:w="429" w:type="pct"/>
            <w:vMerge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1524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Участие в районной научно-практической конференции «Первые шаги в науку»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</w:tcPr>
          <w:p w:rsidR="00BB2BB2" w:rsidRPr="00C4666A" w:rsidRDefault="00BB2BB2" w:rsidP="00DD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МС</w:t>
            </w:r>
          </w:p>
        </w:tc>
      </w:tr>
      <w:tr w:rsidR="00BB2BB2" w:rsidRPr="00C4666A" w:rsidTr="0081224C">
        <w:trPr>
          <w:cantSplit/>
          <w:trHeight w:val="1552"/>
        </w:trPr>
        <w:tc>
          <w:tcPr>
            <w:tcW w:w="429" w:type="pct"/>
            <w:vMerge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документации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журналов. Объективность выставления и накопляемость отметок. Соответствие записей в рабочих программах и журналах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директора по нач. кл.  Берлина Е.М.</w:t>
            </w: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с учителями - предметниками</w:t>
            </w:r>
          </w:p>
        </w:tc>
      </w:tr>
      <w:tr w:rsidR="00BB2BB2" w:rsidRPr="00C4666A" w:rsidTr="0081224C">
        <w:trPr>
          <w:cantSplit/>
          <w:trHeight w:val="1545"/>
        </w:trPr>
        <w:tc>
          <w:tcPr>
            <w:tcW w:w="429" w:type="pct"/>
            <w:vMerge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BB2BB2" w:rsidRDefault="00BB2BB2" w:rsidP="00DD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проведения классных часов </w:t>
            </w:r>
          </w:p>
          <w:p w:rsidR="00BB2BB2" w:rsidRPr="00C4666A" w:rsidRDefault="00BB2BB2" w:rsidP="00DD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2-11 кл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 Ф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BB2BB2" w:rsidRPr="00C4666A" w:rsidTr="00DC56BF">
        <w:trPr>
          <w:cantSplit/>
          <w:trHeight w:val="2325"/>
        </w:trPr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tcBorders>
              <w:bottom w:val="single" w:sz="4" w:space="0" w:color="auto"/>
            </w:tcBorders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ГИА</w:t>
            </w:r>
          </w:p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BB2BB2" w:rsidRPr="00C4666A" w:rsidRDefault="00BB2BB2" w:rsidP="00DD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заявлений, корректировка списков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справка, 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2" w:rsidRPr="00C4666A" w:rsidTr="00762C3A">
        <w:trPr>
          <w:cantSplit/>
          <w:trHeight w:val="287"/>
        </w:trPr>
        <w:tc>
          <w:tcPr>
            <w:tcW w:w="429" w:type="pct"/>
            <w:vMerge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ЕГЭ по 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 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BB2BB2" w:rsidRPr="00C4666A" w:rsidTr="00282AED">
        <w:trPr>
          <w:cantSplit/>
          <w:trHeight w:val="287"/>
        </w:trPr>
        <w:tc>
          <w:tcPr>
            <w:tcW w:w="429" w:type="pct"/>
            <w:tcBorders>
              <w:top w:val="nil"/>
            </w:tcBorders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524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 обучающимися экзаменов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выбору в форме ЕГЭ.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выбора обучающимися экзаменов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Классные руководители</w:t>
            </w: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</w:tr>
      <w:tr w:rsidR="00BB2BB2" w:rsidRPr="00C4666A" w:rsidTr="00762C3A">
        <w:trPr>
          <w:cantSplit/>
          <w:trHeight w:val="287"/>
        </w:trPr>
        <w:tc>
          <w:tcPr>
            <w:tcW w:w="429" w:type="pct"/>
            <w:vMerge w:val="restart"/>
          </w:tcPr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3F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1524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 1 класс. Предварительное комплектование классов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нач. кл.  Берлина Е.М.</w:t>
            </w: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 с родителями</w:t>
            </w:r>
          </w:p>
        </w:tc>
      </w:tr>
      <w:tr w:rsidR="00BB2BB2" w:rsidRPr="00C4666A" w:rsidTr="00282AED">
        <w:trPr>
          <w:cantSplit/>
          <w:trHeight w:val="2104"/>
        </w:trPr>
        <w:tc>
          <w:tcPr>
            <w:tcW w:w="429" w:type="pct"/>
            <w:vMerge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директора по нач. кл.  Берлина Е.М.</w:t>
            </w: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планов  работы со слабоуспевающими</w:t>
            </w:r>
          </w:p>
        </w:tc>
      </w:tr>
      <w:tr w:rsidR="00BB2BB2" w:rsidRPr="00C4666A" w:rsidTr="0035242C">
        <w:trPr>
          <w:cantSplit/>
          <w:trHeight w:val="2397"/>
        </w:trPr>
        <w:tc>
          <w:tcPr>
            <w:tcW w:w="429" w:type="pct"/>
            <w:vMerge/>
            <w:hideMark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1524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окружающего мира, в2-4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У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Р.  Берлина Е.М.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Совещание 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2" w:rsidRPr="00C4666A" w:rsidTr="00762C3A">
        <w:trPr>
          <w:cantSplit/>
          <w:trHeight w:val="1932"/>
        </w:trPr>
        <w:tc>
          <w:tcPr>
            <w:tcW w:w="429" w:type="pct"/>
            <w:vMerge/>
            <w:hideMark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1524" w:type="pct"/>
            <w:hideMark/>
          </w:tcPr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 в 5-9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географии 5-11 классах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hideMark/>
          </w:tcPr>
          <w:p w:rsidR="00BB2BB2" w:rsidRPr="00C4666A" w:rsidRDefault="00BB2BB2" w:rsidP="002C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Директора по УР Ежкова Е.П. </w:t>
            </w:r>
          </w:p>
        </w:tc>
        <w:tc>
          <w:tcPr>
            <w:tcW w:w="1016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справка,совещание при зам. директора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2" w:rsidRPr="00C4666A" w:rsidTr="00762C3A">
        <w:trPr>
          <w:cantSplit/>
        </w:trPr>
        <w:tc>
          <w:tcPr>
            <w:tcW w:w="429" w:type="pct"/>
            <w:vMerge/>
            <w:hideMark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формирования вычислительных навыков навыка у обучающихся 4 классов</w:t>
            </w:r>
          </w:p>
        </w:tc>
        <w:tc>
          <w:tcPr>
            <w:tcW w:w="968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нач. кл.  Берлина Е.М.</w:t>
            </w:r>
          </w:p>
        </w:tc>
        <w:tc>
          <w:tcPr>
            <w:tcW w:w="1016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справка,совещание при замд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BB2BB2" w:rsidRPr="00C4666A" w:rsidTr="00762C3A">
        <w:trPr>
          <w:cantSplit/>
          <w:trHeight w:val="68"/>
        </w:trPr>
        <w:tc>
          <w:tcPr>
            <w:tcW w:w="429" w:type="pct"/>
            <w:vMerge/>
            <w:hideMark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524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обучающимися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 в форме ОГЭ ,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выбора обучающимися экзаменов </w:t>
            </w:r>
          </w:p>
        </w:tc>
        <w:tc>
          <w:tcPr>
            <w:tcW w:w="968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,список</w:t>
            </w:r>
          </w:p>
        </w:tc>
      </w:tr>
      <w:tr w:rsidR="00BB2BB2" w:rsidRPr="00C4666A" w:rsidTr="00762C3A">
        <w:trPr>
          <w:cantSplit/>
        </w:trPr>
        <w:tc>
          <w:tcPr>
            <w:tcW w:w="429" w:type="pct"/>
            <w:vMerge w:val="restart"/>
          </w:tcPr>
          <w:p w:rsidR="00BB2BB2" w:rsidRDefault="00BB2BB2" w:rsidP="003F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Pr="00C4666A" w:rsidRDefault="00BB2BB2" w:rsidP="000A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BB2BB2" w:rsidRPr="00C4666A" w:rsidTr="00762C3A">
        <w:trPr>
          <w:cantSplit/>
        </w:trPr>
        <w:tc>
          <w:tcPr>
            <w:tcW w:w="429" w:type="pct"/>
            <w:vMerge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BB2BB2" w:rsidRPr="00C4666A" w:rsidRDefault="00BB2BB2" w:rsidP="000A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итоговогособеседения в 9-х кл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B2BB2" w:rsidRPr="00C4666A" w:rsidTr="007A139E">
        <w:trPr>
          <w:cantSplit/>
          <w:trHeight w:val="996"/>
        </w:trPr>
        <w:tc>
          <w:tcPr>
            <w:tcW w:w="429" w:type="pct"/>
            <w:vMerge/>
            <w:tcBorders>
              <w:bottom w:val="single" w:sz="4" w:space="0" w:color="auto"/>
            </w:tcBorders>
            <w:hideMark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Ведение тетрадей по математике в 4 классах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нач. кл.  Берлина Е.М.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2" w:rsidRPr="00C4666A" w:rsidTr="00762C3A">
        <w:trPr>
          <w:cantSplit/>
        </w:trPr>
        <w:tc>
          <w:tcPr>
            <w:tcW w:w="429" w:type="pct"/>
            <w:vMerge w:val="restart"/>
          </w:tcPr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2BB2" w:rsidRDefault="00BB2BB2" w:rsidP="003F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Pr="00C4666A" w:rsidRDefault="00BB2BB2" w:rsidP="0028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BB2BB2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  <w:p w:rsidR="00BB2BB2" w:rsidRPr="00C4666A" w:rsidRDefault="00BB2BB2" w:rsidP="007A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 Ф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BB2BB2" w:rsidRPr="00C4666A" w:rsidTr="00762C3A">
        <w:trPr>
          <w:cantSplit/>
        </w:trPr>
        <w:tc>
          <w:tcPr>
            <w:tcW w:w="429" w:type="pct"/>
            <w:vMerge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спортивно-оздо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ровительных мероприятий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дошкольной группы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 Ф</w:t>
            </w:r>
            <w:r w:rsidR="0081224C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Л.И.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BB2BB2" w:rsidRPr="00C4666A" w:rsidTr="0035242C">
        <w:trPr>
          <w:cantSplit/>
          <w:trHeight w:val="1879"/>
        </w:trPr>
        <w:tc>
          <w:tcPr>
            <w:tcW w:w="429" w:type="pct"/>
            <w:vMerge/>
          </w:tcPr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начальных классах</w:t>
            </w:r>
          </w:p>
        </w:tc>
        <w:tc>
          <w:tcPr>
            <w:tcW w:w="968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дир. по нач. кл.  Берлина Е.М.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BB2BB2" w:rsidRPr="00C4666A" w:rsidTr="007A139E">
        <w:trPr>
          <w:cantSplit/>
          <w:trHeight w:val="1127"/>
        </w:trPr>
        <w:tc>
          <w:tcPr>
            <w:tcW w:w="429" w:type="pct"/>
            <w:vMerge w:val="restart"/>
            <w:hideMark/>
          </w:tcPr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0A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0A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2" w:rsidRDefault="00BB2BB2" w:rsidP="000A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2BB2" w:rsidRPr="00C4666A" w:rsidRDefault="00BB2BB2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ровню образовательных стандарто</w:t>
            </w:r>
            <w:r w:rsidR="007B6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</w:t>
            </w:r>
            <w:r w:rsidR="007B6C9C">
              <w:rPr>
                <w:rFonts w:ascii="Times New Roman" w:hAnsi="Times New Roman" w:cs="Times New Roman"/>
                <w:sz w:val="24"/>
                <w:szCs w:val="24"/>
              </w:rPr>
              <w:t>реподавания русского языка во 2-11 классах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директора по УР Ежкова Е.П.</w:t>
            </w:r>
          </w:p>
          <w:p w:rsidR="0081224C" w:rsidRPr="00C4666A" w:rsidRDefault="0081224C" w:rsidP="0081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дир. по нач. кл.  Берлина Е.М.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</w:p>
          <w:p w:rsidR="00BB2BB2" w:rsidRPr="00C4666A" w:rsidRDefault="00BB2BB2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9C" w:rsidRPr="00C4666A" w:rsidTr="007A139E">
        <w:trPr>
          <w:cantSplit/>
          <w:trHeight w:val="1127"/>
        </w:trPr>
        <w:tc>
          <w:tcPr>
            <w:tcW w:w="429" w:type="pct"/>
            <w:vMerge/>
          </w:tcPr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7B6C9C" w:rsidRPr="00C4666A" w:rsidRDefault="007B6C9C" w:rsidP="007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преподавания  физической культуры</w:t>
            </w:r>
          </w:p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7B6C9C" w:rsidRPr="00C4666A" w:rsidRDefault="007B6C9C" w:rsidP="001E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директора по УР Ежкова Е.П.</w:t>
            </w:r>
          </w:p>
          <w:p w:rsidR="007B6C9C" w:rsidRPr="00C4666A" w:rsidRDefault="007B6C9C" w:rsidP="001E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дир. по нач. кл.  Берлина Е.М.</w:t>
            </w:r>
          </w:p>
          <w:p w:rsidR="007B6C9C" w:rsidRPr="00C4666A" w:rsidRDefault="007B6C9C" w:rsidP="001E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7B6C9C" w:rsidRPr="00C4666A" w:rsidRDefault="007B6C9C" w:rsidP="001E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</w:p>
          <w:p w:rsidR="007B6C9C" w:rsidRPr="00C4666A" w:rsidRDefault="007B6C9C" w:rsidP="001E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9C" w:rsidRPr="00C4666A" w:rsidTr="007A139E">
        <w:trPr>
          <w:cantSplit/>
          <w:trHeight w:val="582"/>
        </w:trPr>
        <w:tc>
          <w:tcPr>
            <w:tcW w:w="429" w:type="pct"/>
            <w:vMerge/>
            <w:hideMark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1524" w:type="pct"/>
            <w:hideMark/>
          </w:tcPr>
          <w:p w:rsidR="007B6C9C" w:rsidRPr="00C4666A" w:rsidRDefault="007B6C9C" w:rsidP="0040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в весенние каникулы</w:t>
            </w:r>
          </w:p>
        </w:tc>
        <w:tc>
          <w:tcPr>
            <w:tcW w:w="968" w:type="pct"/>
            <w:hideMark/>
          </w:tcPr>
          <w:p w:rsidR="007B6C9C" w:rsidRDefault="007B6C9C" w:rsidP="007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 Ф</w:t>
            </w:r>
          </w:p>
          <w:p w:rsidR="007B6C9C" w:rsidRPr="00C4666A" w:rsidRDefault="007B6C9C" w:rsidP="007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А.В.- советник школы</w:t>
            </w:r>
          </w:p>
        </w:tc>
        <w:tc>
          <w:tcPr>
            <w:tcW w:w="1016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 с материалами </w:t>
            </w:r>
          </w:p>
        </w:tc>
      </w:tr>
      <w:tr w:rsidR="007B6C9C" w:rsidRPr="00C4666A" w:rsidTr="007A139E">
        <w:trPr>
          <w:cantSplit/>
          <w:trHeight w:val="1257"/>
        </w:trPr>
        <w:tc>
          <w:tcPr>
            <w:tcW w:w="429" w:type="pct"/>
            <w:vMerge/>
            <w:hideMark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1524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III четверти</w:t>
            </w:r>
          </w:p>
        </w:tc>
        <w:tc>
          <w:tcPr>
            <w:tcW w:w="968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Справка ,педсовет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9C" w:rsidRPr="00C4666A" w:rsidTr="00282AED">
        <w:trPr>
          <w:cantSplit/>
          <w:trHeight w:val="2504"/>
        </w:trPr>
        <w:tc>
          <w:tcPr>
            <w:tcW w:w="429" w:type="pct"/>
            <w:vMerge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1524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результативности  работы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</w:p>
        </w:tc>
        <w:tc>
          <w:tcPr>
            <w:tcW w:w="968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дир. по нач. кл.  Берлина Е.М.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 Ф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ВР</w:t>
            </w:r>
          </w:p>
        </w:tc>
      </w:tr>
      <w:tr w:rsidR="007B6C9C" w:rsidRPr="00C4666A" w:rsidTr="007A139E">
        <w:trPr>
          <w:cantSplit/>
          <w:trHeight w:val="843"/>
        </w:trPr>
        <w:tc>
          <w:tcPr>
            <w:tcW w:w="429" w:type="pct"/>
            <w:vMerge/>
            <w:tcBorders>
              <w:bottom w:val="single" w:sz="4" w:space="0" w:color="auto"/>
            </w:tcBorders>
            <w:hideMark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1524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учителя по итогам III четверти   </w:t>
            </w:r>
          </w:p>
        </w:tc>
        <w:tc>
          <w:tcPr>
            <w:tcW w:w="968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</w:t>
            </w:r>
          </w:p>
        </w:tc>
        <w:tc>
          <w:tcPr>
            <w:tcW w:w="1016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- предметников</w:t>
            </w:r>
          </w:p>
        </w:tc>
      </w:tr>
      <w:tr w:rsidR="007B6C9C" w:rsidRPr="00C4666A" w:rsidTr="007A139E">
        <w:trPr>
          <w:cantSplit/>
          <w:trHeight w:val="985"/>
        </w:trPr>
        <w:tc>
          <w:tcPr>
            <w:tcW w:w="429" w:type="pct"/>
            <w:vMerge w:val="restart"/>
          </w:tcPr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E3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7B6C9C" w:rsidRPr="00C4666A" w:rsidRDefault="007B6C9C" w:rsidP="002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прав детей на получение дошкольного образования, общего образования</w:t>
            </w:r>
          </w:p>
        </w:tc>
        <w:tc>
          <w:tcPr>
            <w:tcW w:w="1524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необоснованных пропусков обучающими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занятий по итогам 3 четверти</w:t>
            </w:r>
          </w:p>
        </w:tc>
        <w:tc>
          <w:tcPr>
            <w:tcW w:w="968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9C" w:rsidRPr="00C4666A" w:rsidTr="00762C3A">
        <w:trPr>
          <w:cantSplit/>
          <w:trHeight w:val="1583"/>
        </w:trPr>
        <w:tc>
          <w:tcPr>
            <w:tcW w:w="429" w:type="pct"/>
            <w:vMerge/>
            <w:hideMark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1524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изучения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подготовке к 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ОГЭ, ЕГЭ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 Ежкова Е.П.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справка,с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9C" w:rsidRPr="00C4666A" w:rsidTr="00762C3A">
        <w:trPr>
          <w:cantSplit/>
        </w:trPr>
        <w:tc>
          <w:tcPr>
            <w:tcW w:w="429" w:type="pct"/>
            <w:vMerge/>
            <w:hideMark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1524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питания обучающихся</w:t>
            </w:r>
          </w:p>
        </w:tc>
        <w:tc>
          <w:tcPr>
            <w:tcW w:w="968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А. Ф.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016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</w:tr>
      <w:tr w:rsidR="007B6C9C" w:rsidRPr="00C4666A" w:rsidTr="00762C3A">
        <w:trPr>
          <w:cantSplit/>
          <w:trHeight w:val="1104"/>
        </w:trPr>
        <w:tc>
          <w:tcPr>
            <w:tcW w:w="429" w:type="pct"/>
            <w:vMerge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968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А. Ф.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016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 кл руководителей</w:t>
            </w:r>
          </w:p>
        </w:tc>
      </w:tr>
      <w:tr w:rsidR="007B6C9C" w:rsidRPr="00C4666A" w:rsidTr="007A139E">
        <w:trPr>
          <w:cantSplit/>
          <w:trHeight w:val="1529"/>
        </w:trPr>
        <w:tc>
          <w:tcPr>
            <w:tcW w:w="429" w:type="pct"/>
            <w:vMerge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524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4, 5, 6, 7, 8, 11 классах. Получение достоверных результатов</w:t>
            </w:r>
          </w:p>
        </w:tc>
        <w:tc>
          <w:tcPr>
            <w:tcW w:w="968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директора по нач. кл.  Берлина Е.М.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16" w:type="pct"/>
          </w:tcPr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(июнь)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9C" w:rsidRPr="00C4666A" w:rsidTr="00476F2C">
        <w:trPr>
          <w:cantSplit/>
          <w:trHeight w:val="1268"/>
        </w:trPr>
        <w:tc>
          <w:tcPr>
            <w:tcW w:w="429" w:type="pct"/>
            <w:vMerge w:val="restart"/>
          </w:tcPr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E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B6C9C" w:rsidRDefault="007B6C9C" w:rsidP="00E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E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E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E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E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E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E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E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4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B6C9C" w:rsidRPr="00C4666A" w:rsidRDefault="007B6C9C" w:rsidP="00E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1524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своевременного прохождения аттестации педагогами школы. План прохождения аттестации в 2020-2021 учебном году</w:t>
            </w:r>
          </w:p>
        </w:tc>
        <w:tc>
          <w:tcPr>
            <w:tcW w:w="968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Ежкова Е.П. </w:t>
            </w:r>
          </w:p>
        </w:tc>
        <w:tc>
          <w:tcPr>
            <w:tcW w:w="1016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9C" w:rsidRPr="00C4666A" w:rsidTr="007A139E">
        <w:trPr>
          <w:cantSplit/>
          <w:trHeight w:val="1575"/>
        </w:trPr>
        <w:tc>
          <w:tcPr>
            <w:tcW w:w="429" w:type="pct"/>
            <w:vMerge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состояния работы по гражданско-патриотическому воспитанию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  <w:tcBorders>
              <w:top w:val="nil"/>
            </w:tcBorders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А. Ф.</w:t>
            </w:r>
          </w:p>
        </w:tc>
        <w:tc>
          <w:tcPr>
            <w:tcW w:w="1016" w:type="pct"/>
            <w:tcBorders>
              <w:top w:val="nil"/>
            </w:tcBorders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овещание при зам. директора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9C" w:rsidRPr="00C4666A" w:rsidTr="007A139E">
        <w:trPr>
          <w:cantSplit/>
          <w:trHeight w:val="1667"/>
        </w:trPr>
        <w:tc>
          <w:tcPr>
            <w:tcW w:w="429" w:type="pct"/>
            <w:vMerge/>
            <w:hideMark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1524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успешности обучения по итогам IV четверти, года</w:t>
            </w:r>
          </w:p>
        </w:tc>
        <w:tc>
          <w:tcPr>
            <w:tcW w:w="968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директора по нач. кл.  Берлина Е.М.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16" w:type="pct"/>
            <w:hideMark/>
          </w:tcPr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с аналитической справкой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B6C9C" w:rsidRPr="00C4666A" w:rsidTr="00762C3A">
        <w:trPr>
          <w:cantSplit/>
        </w:trPr>
        <w:tc>
          <w:tcPr>
            <w:tcW w:w="429" w:type="pct"/>
            <w:vMerge/>
            <w:hideMark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1524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 итогам года </w:t>
            </w:r>
          </w:p>
        </w:tc>
        <w:tc>
          <w:tcPr>
            <w:tcW w:w="968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директора по нач. кл.  Берлина Е.М.</w:t>
            </w:r>
          </w:p>
        </w:tc>
        <w:tc>
          <w:tcPr>
            <w:tcW w:w="1016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7B6C9C" w:rsidRPr="00C4666A" w:rsidTr="00476F2C">
        <w:trPr>
          <w:cantSplit/>
          <w:trHeight w:val="942"/>
        </w:trPr>
        <w:tc>
          <w:tcPr>
            <w:tcW w:w="429" w:type="pct"/>
            <w:vMerge/>
            <w:hideMark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образовательной деятельности</w:t>
            </w:r>
          </w:p>
        </w:tc>
        <w:tc>
          <w:tcPr>
            <w:tcW w:w="1524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 результатов промежуточной аттестации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2-8, 10 классах по итогам года</w:t>
            </w:r>
          </w:p>
        </w:tc>
        <w:tc>
          <w:tcPr>
            <w:tcW w:w="968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директора по нач. кл.  Берл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Е.М.</w:t>
            </w:r>
          </w:p>
        </w:tc>
        <w:tc>
          <w:tcPr>
            <w:tcW w:w="1016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аседание педагогического совета</w:t>
            </w:r>
          </w:p>
        </w:tc>
      </w:tr>
      <w:tr w:rsidR="007B6C9C" w:rsidRPr="00C4666A" w:rsidTr="00222C81">
        <w:trPr>
          <w:cantSplit/>
          <w:trHeight w:val="4076"/>
        </w:trPr>
        <w:tc>
          <w:tcPr>
            <w:tcW w:w="429" w:type="pct"/>
            <w:vMerge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1524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рабочих программ (классные журналы, журналы внеурочной деятельности)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1-11 классов</w:t>
            </w:r>
          </w:p>
        </w:tc>
        <w:tc>
          <w:tcPr>
            <w:tcW w:w="968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Кунафина А. Ф. </w:t>
            </w:r>
          </w:p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директора по нач. кл.  Берлина Е.М.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16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B6C9C" w:rsidRPr="00C4666A" w:rsidRDefault="007B6C9C" w:rsidP="0047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9C" w:rsidRPr="00C4666A" w:rsidTr="00282AED">
        <w:trPr>
          <w:cantSplit/>
          <w:trHeight w:val="848"/>
        </w:trPr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А. Ф.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B6C9C" w:rsidRPr="00C4666A" w:rsidTr="00762C3A">
        <w:trPr>
          <w:cantSplit/>
        </w:trPr>
        <w:tc>
          <w:tcPr>
            <w:tcW w:w="429" w:type="pct"/>
            <w:vMerge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 школы «Здоровое питание»</w:t>
            </w:r>
          </w:p>
        </w:tc>
        <w:tc>
          <w:tcPr>
            <w:tcW w:w="968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Кунафина А. Ф.</w:t>
            </w:r>
          </w:p>
        </w:tc>
        <w:tc>
          <w:tcPr>
            <w:tcW w:w="1016" w:type="pct"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B6C9C" w:rsidRPr="00C4666A" w:rsidTr="00762C3A">
        <w:trPr>
          <w:cantSplit/>
          <w:trHeight w:val="431"/>
        </w:trPr>
        <w:tc>
          <w:tcPr>
            <w:tcW w:w="429" w:type="pct"/>
            <w:vMerge w:val="restart"/>
            <w:hideMark/>
          </w:tcPr>
          <w:p w:rsidR="007B6C9C" w:rsidRDefault="007B6C9C" w:rsidP="00E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B6C9C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7A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hideMark/>
          </w:tcPr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промежуточной аттестации по итогам года</w:t>
            </w:r>
          </w:p>
        </w:tc>
        <w:tc>
          <w:tcPr>
            <w:tcW w:w="968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Ежкова Е.П. </w:t>
            </w:r>
          </w:p>
        </w:tc>
        <w:tc>
          <w:tcPr>
            <w:tcW w:w="1016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932958" w:rsidRPr="00C4666A" w:rsidTr="00762C3A">
        <w:trPr>
          <w:cantSplit/>
          <w:trHeight w:val="430"/>
        </w:trPr>
        <w:tc>
          <w:tcPr>
            <w:tcW w:w="429" w:type="pct"/>
            <w:vMerge/>
          </w:tcPr>
          <w:p w:rsidR="00932958" w:rsidRPr="00C4666A" w:rsidRDefault="00932958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932958" w:rsidRPr="00C4666A" w:rsidRDefault="0093295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932958" w:rsidRPr="00C4666A" w:rsidRDefault="00932958" w:rsidP="0093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за 2 четверть в 2-8классах</w:t>
            </w:r>
          </w:p>
        </w:tc>
        <w:tc>
          <w:tcPr>
            <w:tcW w:w="968" w:type="pct"/>
          </w:tcPr>
          <w:p w:rsidR="00932958" w:rsidRPr="00C4666A" w:rsidRDefault="0093295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ктора по нач. кл.  Берлина Е.М</w:t>
            </w:r>
          </w:p>
        </w:tc>
        <w:tc>
          <w:tcPr>
            <w:tcW w:w="1016" w:type="pct"/>
          </w:tcPr>
          <w:p w:rsidR="00932958" w:rsidRPr="00C4666A" w:rsidRDefault="00932958" w:rsidP="0093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932958" w:rsidRPr="00C4666A" w:rsidRDefault="00932958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  <w:bookmarkStart w:id="0" w:name="_GoBack"/>
            <w:bookmarkEnd w:id="0"/>
          </w:p>
        </w:tc>
      </w:tr>
      <w:tr w:rsidR="007B6C9C" w:rsidRPr="00C4666A" w:rsidTr="00762C3A">
        <w:trPr>
          <w:cantSplit/>
          <w:trHeight w:val="430"/>
        </w:trPr>
        <w:tc>
          <w:tcPr>
            <w:tcW w:w="429" w:type="pct"/>
            <w:vMerge/>
            <w:hideMark/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Анализ  результатов ОГЭ, ЕГЭ</w:t>
            </w:r>
          </w:p>
        </w:tc>
        <w:tc>
          <w:tcPr>
            <w:tcW w:w="968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 Ежкова Е.П.</w:t>
            </w:r>
          </w:p>
        </w:tc>
        <w:tc>
          <w:tcPr>
            <w:tcW w:w="1016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B6C9C" w:rsidRPr="00C4666A" w:rsidTr="007A139E">
        <w:trPr>
          <w:cantSplit/>
          <w:trHeight w:val="1693"/>
        </w:trPr>
        <w:tc>
          <w:tcPr>
            <w:tcW w:w="429" w:type="pct"/>
            <w:hideMark/>
          </w:tcPr>
          <w:p w:rsidR="007B6C9C" w:rsidRPr="00C4666A" w:rsidRDefault="007B6C9C" w:rsidP="00E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63" w:type="pct"/>
            <w:hideMark/>
          </w:tcPr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Default="007B6C9C" w:rsidP="004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 xml:space="preserve"> итогов учебного года</w:t>
            </w:r>
          </w:p>
        </w:tc>
        <w:tc>
          <w:tcPr>
            <w:tcW w:w="968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Ежкова Е.П. зам.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ктора по нач. кл.  Берлина Е.М</w:t>
            </w:r>
          </w:p>
        </w:tc>
        <w:tc>
          <w:tcPr>
            <w:tcW w:w="1016" w:type="pct"/>
            <w:hideMark/>
          </w:tcPr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6A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B6C9C" w:rsidRPr="00C4666A" w:rsidTr="00093FC3">
        <w:trPr>
          <w:cantSplit/>
          <w:trHeight w:val="562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7B6C9C" w:rsidRPr="00C4666A" w:rsidRDefault="007B6C9C" w:rsidP="00C4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9C" w:rsidRPr="00C4666A" w:rsidTr="007A139E">
        <w:trPr>
          <w:gridBefore w:val="1"/>
          <w:wBefore w:w="429" w:type="pct"/>
          <w:cantSplit/>
          <w:trHeight w:val="1686"/>
        </w:trPr>
        <w:tc>
          <w:tcPr>
            <w:tcW w:w="45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C9C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9C" w:rsidRPr="00C4666A" w:rsidRDefault="007B6C9C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66A" w:rsidRPr="00C30DA4" w:rsidRDefault="00C4666A" w:rsidP="00C4666A">
      <w:pPr>
        <w:rPr>
          <w:rFonts w:ascii="Times New Roman" w:hAnsi="Times New Roman" w:cs="Times New Roman"/>
          <w:sz w:val="24"/>
          <w:szCs w:val="24"/>
        </w:rPr>
      </w:pPr>
    </w:p>
    <w:sectPr w:rsidR="00C4666A" w:rsidRPr="00C30DA4" w:rsidSect="00282AED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B20" w:rsidRDefault="00917B20" w:rsidP="006D64D6">
      <w:pPr>
        <w:spacing w:after="0" w:line="240" w:lineRule="auto"/>
      </w:pPr>
      <w:r>
        <w:separator/>
      </w:r>
    </w:p>
  </w:endnote>
  <w:endnote w:type="continuationSeparator" w:id="1">
    <w:p w:rsidR="00917B20" w:rsidRDefault="00917B20" w:rsidP="006D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B20" w:rsidRDefault="00917B20" w:rsidP="006D64D6">
      <w:pPr>
        <w:spacing w:after="0" w:line="240" w:lineRule="auto"/>
      </w:pPr>
      <w:r>
        <w:separator/>
      </w:r>
    </w:p>
  </w:footnote>
  <w:footnote w:type="continuationSeparator" w:id="1">
    <w:p w:rsidR="00917B20" w:rsidRDefault="00917B20" w:rsidP="006D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D7F"/>
    <w:rsid w:val="0000181F"/>
    <w:rsid w:val="00014E4B"/>
    <w:rsid w:val="00015C1D"/>
    <w:rsid w:val="000173F9"/>
    <w:rsid w:val="000202F6"/>
    <w:rsid w:val="000224F9"/>
    <w:rsid w:val="000266D0"/>
    <w:rsid w:val="0002698F"/>
    <w:rsid w:val="00061CF9"/>
    <w:rsid w:val="00062DEA"/>
    <w:rsid w:val="00086E06"/>
    <w:rsid w:val="00093FC3"/>
    <w:rsid w:val="000A3773"/>
    <w:rsid w:val="000A6114"/>
    <w:rsid w:val="000A70F5"/>
    <w:rsid w:val="000B1955"/>
    <w:rsid w:val="000B499A"/>
    <w:rsid w:val="000B51D2"/>
    <w:rsid w:val="000C42D2"/>
    <w:rsid w:val="000D0437"/>
    <w:rsid w:val="000D15A7"/>
    <w:rsid w:val="000F2E9A"/>
    <w:rsid w:val="001066F0"/>
    <w:rsid w:val="001070B9"/>
    <w:rsid w:val="00111EC9"/>
    <w:rsid w:val="00120B29"/>
    <w:rsid w:val="0012447C"/>
    <w:rsid w:val="00124831"/>
    <w:rsid w:val="00172AFC"/>
    <w:rsid w:val="00177105"/>
    <w:rsid w:val="0018319B"/>
    <w:rsid w:val="001A1D7F"/>
    <w:rsid w:val="001A2A2E"/>
    <w:rsid w:val="001B625E"/>
    <w:rsid w:val="001C605C"/>
    <w:rsid w:val="001D49D4"/>
    <w:rsid w:val="001D53B2"/>
    <w:rsid w:val="001E13DD"/>
    <w:rsid w:val="001F485B"/>
    <w:rsid w:val="00213D1C"/>
    <w:rsid w:val="00222C81"/>
    <w:rsid w:val="00233A4F"/>
    <w:rsid w:val="00261905"/>
    <w:rsid w:val="0027288A"/>
    <w:rsid w:val="00282AED"/>
    <w:rsid w:val="0028351A"/>
    <w:rsid w:val="00283E68"/>
    <w:rsid w:val="00287D0E"/>
    <w:rsid w:val="0029639F"/>
    <w:rsid w:val="002A066C"/>
    <w:rsid w:val="002A13E1"/>
    <w:rsid w:val="002A40DC"/>
    <w:rsid w:val="002B5C08"/>
    <w:rsid w:val="002C0EF2"/>
    <w:rsid w:val="002C2C4A"/>
    <w:rsid w:val="002D148A"/>
    <w:rsid w:val="002D2E88"/>
    <w:rsid w:val="002D491A"/>
    <w:rsid w:val="002D6F2E"/>
    <w:rsid w:val="002F378A"/>
    <w:rsid w:val="002F5E1E"/>
    <w:rsid w:val="0032173C"/>
    <w:rsid w:val="0032328B"/>
    <w:rsid w:val="00345626"/>
    <w:rsid w:val="0035242C"/>
    <w:rsid w:val="003811EE"/>
    <w:rsid w:val="00384AA4"/>
    <w:rsid w:val="00395D76"/>
    <w:rsid w:val="003B0017"/>
    <w:rsid w:val="003C0366"/>
    <w:rsid w:val="003E75F5"/>
    <w:rsid w:val="003F322C"/>
    <w:rsid w:val="00405E38"/>
    <w:rsid w:val="00406E5D"/>
    <w:rsid w:val="00424B60"/>
    <w:rsid w:val="00426980"/>
    <w:rsid w:val="00430D20"/>
    <w:rsid w:val="00435A98"/>
    <w:rsid w:val="00436D02"/>
    <w:rsid w:val="00451767"/>
    <w:rsid w:val="00452379"/>
    <w:rsid w:val="00456367"/>
    <w:rsid w:val="00457ED4"/>
    <w:rsid w:val="00463244"/>
    <w:rsid w:val="00466D94"/>
    <w:rsid w:val="00476F2C"/>
    <w:rsid w:val="00481318"/>
    <w:rsid w:val="00494896"/>
    <w:rsid w:val="004B0B28"/>
    <w:rsid w:val="004C55EF"/>
    <w:rsid w:val="004E23B8"/>
    <w:rsid w:val="004F3EBF"/>
    <w:rsid w:val="004F7AB7"/>
    <w:rsid w:val="00501911"/>
    <w:rsid w:val="00506D87"/>
    <w:rsid w:val="00563DB8"/>
    <w:rsid w:val="0057495C"/>
    <w:rsid w:val="00576FE7"/>
    <w:rsid w:val="0058374D"/>
    <w:rsid w:val="00587C21"/>
    <w:rsid w:val="00592B85"/>
    <w:rsid w:val="005962D7"/>
    <w:rsid w:val="005A7ECC"/>
    <w:rsid w:val="005D7C1C"/>
    <w:rsid w:val="005E3F9F"/>
    <w:rsid w:val="005F2BB7"/>
    <w:rsid w:val="006005F4"/>
    <w:rsid w:val="006358A9"/>
    <w:rsid w:val="00643378"/>
    <w:rsid w:val="0064619B"/>
    <w:rsid w:val="006477C1"/>
    <w:rsid w:val="006565C4"/>
    <w:rsid w:val="006649EE"/>
    <w:rsid w:val="00676FD2"/>
    <w:rsid w:val="00685272"/>
    <w:rsid w:val="00687123"/>
    <w:rsid w:val="00694959"/>
    <w:rsid w:val="006A0BFD"/>
    <w:rsid w:val="006A171D"/>
    <w:rsid w:val="006A608D"/>
    <w:rsid w:val="006B7FBB"/>
    <w:rsid w:val="006D0071"/>
    <w:rsid w:val="006D64D6"/>
    <w:rsid w:val="006E0D5E"/>
    <w:rsid w:val="0070624E"/>
    <w:rsid w:val="00715530"/>
    <w:rsid w:val="00715CB2"/>
    <w:rsid w:val="00722263"/>
    <w:rsid w:val="007355D1"/>
    <w:rsid w:val="007375BB"/>
    <w:rsid w:val="00752A2B"/>
    <w:rsid w:val="0076061D"/>
    <w:rsid w:val="00762C3A"/>
    <w:rsid w:val="00771B44"/>
    <w:rsid w:val="007A139E"/>
    <w:rsid w:val="007B0C6B"/>
    <w:rsid w:val="007B6C9C"/>
    <w:rsid w:val="007C6128"/>
    <w:rsid w:val="007C6268"/>
    <w:rsid w:val="007E297C"/>
    <w:rsid w:val="007F214E"/>
    <w:rsid w:val="007F7CF5"/>
    <w:rsid w:val="00800738"/>
    <w:rsid w:val="00810E72"/>
    <w:rsid w:val="0081224C"/>
    <w:rsid w:val="0082415D"/>
    <w:rsid w:val="00827AC4"/>
    <w:rsid w:val="00831B38"/>
    <w:rsid w:val="00840656"/>
    <w:rsid w:val="00840F82"/>
    <w:rsid w:val="00845946"/>
    <w:rsid w:val="00854D8E"/>
    <w:rsid w:val="00880409"/>
    <w:rsid w:val="00882232"/>
    <w:rsid w:val="008850E5"/>
    <w:rsid w:val="0089047B"/>
    <w:rsid w:val="008B14BF"/>
    <w:rsid w:val="008B7167"/>
    <w:rsid w:val="008D4FAD"/>
    <w:rsid w:val="008E103A"/>
    <w:rsid w:val="008F0F21"/>
    <w:rsid w:val="008F5EE0"/>
    <w:rsid w:val="00910AB0"/>
    <w:rsid w:val="00917B20"/>
    <w:rsid w:val="00924E94"/>
    <w:rsid w:val="00932958"/>
    <w:rsid w:val="00933173"/>
    <w:rsid w:val="00935663"/>
    <w:rsid w:val="00954D86"/>
    <w:rsid w:val="00993DEE"/>
    <w:rsid w:val="009B5284"/>
    <w:rsid w:val="009C6794"/>
    <w:rsid w:val="009D32C3"/>
    <w:rsid w:val="009D4C44"/>
    <w:rsid w:val="009E0DB6"/>
    <w:rsid w:val="009E2616"/>
    <w:rsid w:val="009F7D42"/>
    <w:rsid w:val="00A0055E"/>
    <w:rsid w:val="00A015D7"/>
    <w:rsid w:val="00A03336"/>
    <w:rsid w:val="00A05D5A"/>
    <w:rsid w:val="00A1549F"/>
    <w:rsid w:val="00A17ED6"/>
    <w:rsid w:val="00A30F56"/>
    <w:rsid w:val="00A33A3A"/>
    <w:rsid w:val="00A41E99"/>
    <w:rsid w:val="00A46164"/>
    <w:rsid w:val="00A479F8"/>
    <w:rsid w:val="00A62D6C"/>
    <w:rsid w:val="00A67892"/>
    <w:rsid w:val="00A678A4"/>
    <w:rsid w:val="00A71633"/>
    <w:rsid w:val="00A740D4"/>
    <w:rsid w:val="00A759C6"/>
    <w:rsid w:val="00A82C36"/>
    <w:rsid w:val="00A8586E"/>
    <w:rsid w:val="00AA1C29"/>
    <w:rsid w:val="00AB7E13"/>
    <w:rsid w:val="00AC6899"/>
    <w:rsid w:val="00AF4418"/>
    <w:rsid w:val="00AF4452"/>
    <w:rsid w:val="00B02C83"/>
    <w:rsid w:val="00B0522C"/>
    <w:rsid w:val="00B207B4"/>
    <w:rsid w:val="00B273DC"/>
    <w:rsid w:val="00B33270"/>
    <w:rsid w:val="00B349D5"/>
    <w:rsid w:val="00B371C6"/>
    <w:rsid w:val="00B43259"/>
    <w:rsid w:val="00B52FFA"/>
    <w:rsid w:val="00B56BB0"/>
    <w:rsid w:val="00B56BBF"/>
    <w:rsid w:val="00B65209"/>
    <w:rsid w:val="00B81AD0"/>
    <w:rsid w:val="00B8592A"/>
    <w:rsid w:val="00B949B9"/>
    <w:rsid w:val="00BA4B05"/>
    <w:rsid w:val="00BA7E76"/>
    <w:rsid w:val="00BB2BB2"/>
    <w:rsid w:val="00BB5D48"/>
    <w:rsid w:val="00BB70B0"/>
    <w:rsid w:val="00BF5FC4"/>
    <w:rsid w:val="00C11C76"/>
    <w:rsid w:val="00C143DD"/>
    <w:rsid w:val="00C17BF9"/>
    <w:rsid w:val="00C21903"/>
    <w:rsid w:val="00C23221"/>
    <w:rsid w:val="00C25130"/>
    <w:rsid w:val="00C30DA4"/>
    <w:rsid w:val="00C3239A"/>
    <w:rsid w:val="00C32457"/>
    <w:rsid w:val="00C34F62"/>
    <w:rsid w:val="00C453DC"/>
    <w:rsid w:val="00C4666A"/>
    <w:rsid w:val="00C512EB"/>
    <w:rsid w:val="00C53F3A"/>
    <w:rsid w:val="00C7303C"/>
    <w:rsid w:val="00C82777"/>
    <w:rsid w:val="00C842B3"/>
    <w:rsid w:val="00CA5C99"/>
    <w:rsid w:val="00CD2E9D"/>
    <w:rsid w:val="00CD450C"/>
    <w:rsid w:val="00CE00C5"/>
    <w:rsid w:val="00CF19FA"/>
    <w:rsid w:val="00CF29D9"/>
    <w:rsid w:val="00CF3AC9"/>
    <w:rsid w:val="00D12FD8"/>
    <w:rsid w:val="00D321C8"/>
    <w:rsid w:val="00D412B8"/>
    <w:rsid w:val="00D4168A"/>
    <w:rsid w:val="00D635E7"/>
    <w:rsid w:val="00D672AD"/>
    <w:rsid w:val="00D81645"/>
    <w:rsid w:val="00D81B95"/>
    <w:rsid w:val="00D95F11"/>
    <w:rsid w:val="00D96481"/>
    <w:rsid w:val="00D96E1B"/>
    <w:rsid w:val="00DA4A8B"/>
    <w:rsid w:val="00DA5FF2"/>
    <w:rsid w:val="00DB0646"/>
    <w:rsid w:val="00DB7A6E"/>
    <w:rsid w:val="00DC56BF"/>
    <w:rsid w:val="00DC6628"/>
    <w:rsid w:val="00DD0A6B"/>
    <w:rsid w:val="00DD5ABB"/>
    <w:rsid w:val="00DD6760"/>
    <w:rsid w:val="00DE6367"/>
    <w:rsid w:val="00DF1990"/>
    <w:rsid w:val="00DF2FDF"/>
    <w:rsid w:val="00E00EFC"/>
    <w:rsid w:val="00E06894"/>
    <w:rsid w:val="00E06F48"/>
    <w:rsid w:val="00E159F0"/>
    <w:rsid w:val="00E33853"/>
    <w:rsid w:val="00E3791B"/>
    <w:rsid w:val="00E62830"/>
    <w:rsid w:val="00E6398C"/>
    <w:rsid w:val="00E73312"/>
    <w:rsid w:val="00E80B3A"/>
    <w:rsid w:val="00E82A4E"/>
    <w:rsid w:val="00E855CA"/>
    <w:rsid w:val="00E941CE"/>
    <w:rsid w:val="00EA488A"/>
    <w:rsid w:val="00EA658D"/>
    <w:rsid w:val="00EB3500"/>
    <w:rsid w:val="00EE1F82"/>
    <w:rsid w:val="00EE2216"/>
    <w:rsid w:val="00EF5188"/>
    <w:rsid w:val="00EF74CE"/>
    <w:rsid w:val="00F00752"/>
    <w:rsid w:val="00F050A9"/>
    <w:rsid w:val="00F1202D"/>
    <w:rsid w:val="00F351D0"/>
    <w:rsid w:val="00F364C0"/>
    <w:rsid w:val="00F369F7"/>
    <w:rsid w:val="00F43D5F"/>
    <w:rsid w:val="00F46CE0"/>
    <w:rsid w:val="00F47767"/>
    <w:rsid w:val="00F506D7"/>
    <w:rsid w:val="00F56CF8"/>
    <w:rsid w:val="00F6004E"/>
    <w:rsid w:val="00F63915"/>
    <w:rsid w:val="00F707A7"/>
    <w:rsid w:val="00F9290A"/>
    <w:rsid w:val="00F945A8"/>
    <w:rsid w:val="00FC35E3"/>
    <w:rsid w:val="00FC6AAB"/>
    <w:rsid w:val="00FD4E32"/>
    <w:rsid w:val="00FD5D9F"/>
    <w:rsid w:val="00FD69B1"/>
    <w:rsid w:val="00FE04A6"/>
    <w:rsid w:val="00FE097D"/>
    <w:rsid w:val="00FE1DAF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B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0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D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64D6"/>
  </w:style>
  <w:style w:type="paragraph" w:styleId="ae">
    <w:name w:val="footer"/>
    <w:basedOn w:val="a"/>
    <w:link w:val="af"/>
    <w:uiPriority w:val="99"/>
    <w:unhideWhenUsed/>
    <w:rsid w:val="006D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B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D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64D6"/>
  </w:style>
  <w:style w:type="paragraph" w:styleId="ae">
    <w:name w:val="footer"/>
    <w:basedOn w:val="a"/>
    <w:link w:val="af"/>
    <w:uiPriority w:val="99"/>
    <w:unhideWhenUsed/>
    <w:rsid w:val="006D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FDF6-7801-4912-9F7F-D423ABCE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2022-06-15T08:03:00Z</cp:lastPrinted>
  <dcterms:created xsi:type="dcterms:W3CDTF">2022-12-08T07:42:00Z</dcterms:created>
  <dcterms:modified xsi:type="dcterms:W3CDTF">2022-12-08T07:42:00Z</dcterms:modified>
</cp:coreProperties>
</file>